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078E63" w14:textId="34F26F28" w:rsidR="00FA58FD" w:rsidRDefault="45A0EA90" w:rsidP="45A0EA90">
      <w:pPr>
        <w:jc w:val="center"/>
      </w:pPr>
      <w:bookmarkStart w:id="0" w:name="_GoBack"/>
      <w:bookmarkEnd w:id="0"/>
      <w:r w:rsidRPr="45A0EA90">
        <w:rPr>
          <w:b/>
          <w:bCs/>
          <w:sz w:val="28"/>
          <w:szCs w:val="28"/>
        </w:rPr>
        <w:t>English I Midterm Review</w:t>
      </w:r>
    </w:p>
    <w:p w14:paraId="39E918DA" w14:textId="5574EA02" w:rsidR="45A0EA90" w:rsidRDefault="45A0EA90" w:rsidP="45A0EA90">
      <w:pPr>
        <w:jc w:val="center"/>
        <w:rPr>
          <w:b/>
          <w:bCs/>
          <w:sz w:val="28"/>
          <w:szCs w:val="28"/>
        </w:rPr>
      </w:pPr>
      <w:r w:rsidRPr="45A0EA90">
        <w:rPr>
          <w:b/>
          <w:bCs/>
          <w:sz w:val="28"/>
          <w:szCs w:val="28"/>
        </w:rPr>
        <w:t>Mrs. Holl/ Mrs. Morgan</w:t>
      </w:r>
    </w:p>
    <w:p w14:paraId="26B807BA" w14:textId="69FF328C" w:rsidR="45A0EA90" w:rsidRDefault="45A0EA90" w:rsidP="45A0EA90">
      <w:pPr>
        <w:rPr>
          <w:b/>
          <w:bCs/>
          <w:sz w:val="28"/>
          <w:szCs w:val="28"/>
        </w:rPr>
      </w:pPr>
      <w:r w:rsidRPr="45A0EA90">
        <w:rPr>
          <w:b/>
          <w:bCs/>
          <w:sz w:val="28"/>
          <w:szCs w:val="28"/>
        </w:rPr>
        <w:t>COMMAS:</w:t>
      </w:r>
      <w:r w:rsidRPr="45A0EA90">
        <w:rPr>
          <w:b/>
          <w:bCs/>
          <w:sz w:val="32"/>
          <w:szCs w:val="32"/>
        </w:rPr>
        <w:t xml:space="preserve">                                                            </w:t>
      </w:r>
      <w:r w:rsidRPr="45A0EA90">
        <w:rPr>
          <w:b/>
          <w:bCs/>
          <w:sz w:val="28"/>
          <w:szCs w:val="28"/>
        </w:rPr>
        <w:t>CHARACTERIZATION:</w:t>
      </w:r>
    </w:p>
    <w:p w14:paraId="51BCA896" w14:textId="2C8B70FB" w:rsidR="45A0EA90" w:rsidRDefault="45A0EA90" w:rsidP="45A0EA90">
      <w:pPr>
        <w:rPr>
          <w:sz w:val="28"/>
          <w:szCs w:val="28"/>
        </w:rPr>
      </w:pPr>
      <w:r w:rsidRPr="45A0EA90">
        <w:rPr>
          <w:sz w:val="28"/>
          <w:szCs w:val="28"/>
        </w:rPr>
        <w:t>Commas in a Series</w:t>
      </w:r>
    </w:p>
    <w:p w14:paraId="59E983F3" w14:textId="33AF582C" w:rsidR="45A0EA90" w:rsidRDefault="45A0EA90" w:rsidP="45A0EA90">
      <w:pPr>
        <w:rPr>
          <w:sz w:val="28"/>
          <w:szCs w:val="28"/>
        </w:rPr>
      </w:pPr>
      <w:r w:rsidRPr="45A0EA90">
        <w:rPr>
          <w:sz w:val="28"/>
          <w:szCs w:val="28"/>
        </w:rPr>
        <w:t xml:space="preserve">Commas as Introductions                                          </w:t>
      </w:r>
      <w:r w:rsidRPr="45A0EA90">
        <w:rPr>
          <w:b/>
          <w:bCs/>
          <w:sz w:val="28"/>
          <w:szCs w:val="28"/>
        </w:rPr>
        <w:t>INFERENCES:</w:t>
      </w:r>
    </w:p>
    <w:p w14:paraId="7355E9D4" w14:textId="25510F5F" w:rsidR="45A0EA90" w:rsidRDefault="45A0EA90" w:rsidP="45A0EA90">
      <w:pPr>
        <w:rPr>
          <w:sz w:val="28"/>
          <w:szCs w:val="28"/>
        </w:rPr>
      </w:pPr>
      <w:r w:rsidRPr="45A0EA90">
        <w:rPr>
          <w:sz w:val="28"/>
          <w:szCs w:val="28"/>
        </w:rPr>
        <w:t>Commas separating adjectives</w:t>
      </w:r>
    </w:p>
    <w:p w14:paraId="283D0532" w14:textId="533247D9" w:rsidR="45A0EA90" w:rsidRDefault="45A0EA90" w:rsidP="45A0EA90">
      <w:pPr>
        <w:rPr>
          <w:sz w:val="28"/>
          <w:szCs w:val="28"/>
        </w:rPr>
      </w:pPr>
      <w:r w:rsidRPr="45A0EA90">
        <w:rPr>
          <w:sz w:val="28"/>
          <w:szCs w:val="28"/>
        </w:rPr>
        <w:t xml:space="preserve">Commas in dates                                                         </w:t>
      </w:r>
      <w:r w:rsidRPr="45A0EA90">
        <w:rPr>
          <w:b/>
          <w:bCs/>
          <w:sz w:val="28"/>
          <w:szCs w:val="28"/>
        </w:rPr>
        <w:t>R.A.C.E. RESPONSE:</w:t>
      </w:r>
    </w:p>
    <w:p w14:paraId="7A9CB541" w14:textId="1E88BF88" w:rsidR="45A0EA90" w:rsidRDefault="1686140C" w:rsidP="1686140C">
      <w:pPr>
        <w:rPr>
          <w:sz w:val="28"/>
          <w:szCs w:val="28"/>
        </w:rPr>
      </w:pPr>
      <w:r w:rsidRPr="1686140C">
        <w:rPr>
          <w:b/>
          <w:bCs/>
          <w:sz w:val="28"/>
          <w:szCs w:val="28"/>
        </w:rPr>
        <w:t xml:space="preserve">                                                                                     </w:t>
      </w:r>
      <w:r w:rsidRPr="1686140C">
        <w:rPr>
          <w:sz w:val="28"/>
          <w:szCs w:val="28"/>
        </w:rPr>
        <w:t xml:space="preserve">  Know the format. You will be                                                                                               required to write one and will                                                                                               NOT be reminded about the                                                                                                 steps. </w:t>
      </w:r>
    </w:p>
    <w:p w14:paraId="093AFA89" w14:textId="4EBD3A6D" w:rsidR="45A0EA90" w:rsidRDefault="45A0EA90" w:rsidP="45A0EA90">
      <w:pPr>
        <w:rPr>
          <w:b/>
          <w:bCs/>
          <w:sz w:val="28"/>
          <w:szCs w:val="28"/>
        </w:rPr>
      </w:pPr>
      <w:r w:rsidRPr="45A0EA90">
        <w:rPr>
          <w:b/>
          <w:bCs/>
          <w:sz w:val="28"/>
          <w:szCs w:val="28"/>
        </w:rPr>
        <w:t>CAPITALIZATION:</w:t>
      </w:r>
    </w:p>
    <w:p w14:paraId="5FF1398C" w14:textId="48CF9D5C" w:rsidR="45A0EA90" w:rsidRDefault="45A0EA90" w:rsidP="45A0EA90">
      <w:pPr>
        <w:rPr>
          <w:b/>
          <w:bCs/>
          <w:sz w:val="28"/>
          <w:szCs w:val="28"/>
        </w:rPr>
      </w:pPr>
      <w:r w:rsidRPr="45A0EA90">
        <w:rPr>
          <w:sz w:val="28"/>
          <w:szCs w:val="28"/>
        </w:rPr>
        <w:t>Months and holidays</w:t>
      </w:r>
    </w:p>
    <w:p w14:paraId="3A73B8B2" w14:textId="5751E964" w:rsidR="45A0EA90" w:rsidRDefault="45A0EA90" w:rsidP="45A0EA90">
      <w:pPr>
        <w:rPr>
          <w:sz w:val="28"/>
          <w:szCs w:val="28"/>
        </w:rPr>
      </w:pPr>
      <w:r w:rsidRPr="45A0EA90">
        <w:rPr>
          <w:sz w:val="28"/>
          <w:szCs w:val="28"/>
        </w:rPr>
        <w:t>“I”</w:t>
      </w:r>
    </w:p>
    <w:p w14:paraId="32654E26" w14:textId="66BAA5B2" w:rsidR="45A0EA90" w:rsidRDefault="45A0EA90" w:rsidP="45A0EA90">
      <w:pPr>
        <w:rPr>
          <w:sz w:val="28"/>
          <w:szCs w:val="28"/>
        </w:rPr>
      </w:pPr>
      <w:r w:rsidRPr="45A0EA90">
        <w:rPr>
          <w:sz w:val="28"/>
          <w:szCs w:val="28"/>
        </w:rPr>
        <w:t xml:space="preserve">Names                                                                           </w:t>
      </w:r>
      <w:r w:rsidRPr="45A0EA90">
        <w:rPr>
          <w:b/>
          <w:bCs/>
          <w:sz w:val="28"/>
          <w:szCs w:val="28"/>
        </w:rPr>
        <w:t>VOCABULARY:</w:t>
      </w:r>
    </w:p>
    <w:p w14:paraId="7441D3BB" w14:textId="17E9BF7E" w:rsidR="45A0EA90" w:rsidRDefault="45A0EA90" w:rsidP="45A0EA90">
      <w:pPr>
        <w:rPr>
          <w:sz w:val="28"/>
          <w:szCs w:val="28"/>
        </w:rPr>
      </w:pPr>
      <w:r w:rsidRPr="45A0EA90">
        <w:rPr>
          <w:sz w:val="28"/>
          <w:szCs w:val="28"/>
        </w:rPr>
        <w:t>Titles                                                                              Part 1 TKAM words</w:t>
      </w:r>
    </w:p>
    <w:p w14:paraId="266DF90A" w14:textId="5A2E2B21" w:rsidR="45A0EA90" w:rsidRDefault="45A0EA90" w:rsidP="45A0EA90">
      <w:pPr>
        <w:rPr>
          <w:sz w:val="28"/>
          <w:szCs w:val="28"/>
        </w:rPr>
      </w:pPr>
      <w:r w:rsidRPr="45A0EA90">
        <w:rPr>
          <w:sz w:val="28"/>
          <w:szCs w:val="28"/>
        </w:rPr>
        <w:t>Start of sentences</w:t>
      </w:r>
    </w:p>
    <w:p w14:paraId="4EFE6236" w14:textId="03F9A6E9" w:rsidR="45A0EA90" w:rsidRDefault="45A0EA90" w:rsidP="45A0EA90">
      <w:pPr>
        <w:rPr>
          <w:sz w:val="28"/>
          <w:szCs w:val="28"/>
        </w:rPr>
      </w:pPr>
    </w:p>
    <w:p w14:paraId="15B48FAE" w14:textId="0D24F940" w:rsidR="45A0EA90" w:rsidRDefault="45A0EA90" w:rsidP="45A0EA90">
      <w:pPr>
        <w:rPr>
          <w:sz w:val="28"/>
          <w:szCs w:val="28"/>
        </w:rPr>
      </w:pPr>
      <w:r w:rsidRPr="45A0EA90">
        <w:rPr>
          <w:b/>
          <w:bCs/>
          <w:sz w:val="28"/>
          <w:szCs w:val="28"/>
        </w:rPr>
        <w:t xml:space="preserve">COMMONLY CONFUSED WORDS:                </w:t>
      </w:r>
    </w:p>
    <w:p w14:paraId="0148BC7C" w14:textId="57DBB244" w:rsidR="45A0EA90" w:rsidRDefault="45A0EA90" w:rsidP="45A0EA90">
      <w:pPr>
        <w:rPr>
          <w:b/>
          <w:bCs/>
          <w:sz w:val="28"/>
          <w:szCs w:val="28"/>
        </w:rPr>
      </w:pPr>
      <w:r w:rsidRPr="45A0EA90">
        <w:rPr>
          <w:sz w:val="28"/>
          <w:szCs w:val="28"/>
        </w:rPr>
        <w:t>Their/There/ They’re</w:t>
      </w:r>
    </w:p>
    <w:p w14:paraId="20F6BC10" w14:textId="28E087C8" w:rsidR="45A0EA90" w:rsidRDefault="45A0EA90" w:rsidP="45A0EA90">
      <w:pPr>
        <w:rPr>
          <w:sz w:val="28"/>
          <w:szCs w:val="28"/>
        </w:rPr>
      </w:pPr>
      <w:r w:rsidRPr="45A0EA90">
        <w:rPr>
          <w:sz w:val="28"/>
          <w:szCs w:val="28"/>
        </w:rPr>
        <w:t>Its/It’s</w:t>
      </w:r>
    </w:p>
    <w:p w14:paraId="67A5712C" w14:textId="668EF4BD" w:rsidR="45A0EA90" w:rsidRDefault="45A0EA90" w:rsidP="45A0EA90">
      <w:pPr>
        <w:rPr>
          <w:b/>
          <w:bCs/>
          <w:sz w:val="28"/>
          <w:szCs w:val="28"/>
        </w:rPr>
      </w:pPr>
    </w:p>
    <w:p w14:paraId="1491F1CD" w14:textId="4D1F35BA" w:rsidR="45A0EA90" w:rsidRDefault="45A0EA90" w:rsidP="45A0EA90">
      <w:pPr>
        <w:rPr>
          <w:b/>
          <w:bCs/>
          <w:sz w:val="28"/>
          <w:szCs w:val="28"/>
        </w:rPr>
      </w:pPr>
    </w:p>
    <w:p w14:paraId="6FB1460E" w14:textId="7760EE8E" w:rsidR="45A0EA90" w:rsidRDefault="45A0EA90" w:rsidP="45A0EA90">
      <w:pPr>
        <w:rPr>
          <w:b/>
          <w:bCs/>
          <w:sz w:val="28"/>
          <w:szCs w:val="28"/>
        </w:rPr>
      </w:pPr>
    </w:p>
    <w:p w14:paraId="342A3FFD" w14:textId="1CC19107" w:rsidR="45A0EA90" w:rsidRDefault="45A0EA90" w:rsidP="45A0EA90">
      <w:pPr>
        <w:rPr>
          <w:b/>
          <w:bCs/>
          <w:sz w:val="28"/>
          <w:szCs w:val="28"/>
        </w:rPr>
      </w:pPr>
    </w:p>
    <w:p w14:paraId="57E556BA" w14:textId="35DA29CF" w:rsidR="45A0EA90" w:rsidRDefault="45A0EA90" w:rsidP="45A0EA90">
      <w:pPr>
        <w:rPr>
          <w:sz w:val="28"/>
          <w:szCs w:val="28"/>
        </w:rPr>
      </w:pPr>
    </w:p>
    <w:p w14:paraId="27FDCB7F" w14:textId="5492D4EB" w:rsidR="45A0EA90" w:rsidRDefault="45A0EA90" w:rsidP="45A0EA90">
      <w:pPr>
        <w:ind w:left="360"/>
        <w:rPr>
          <w:rFonts w:ascii="Corbel" w:eastAsia="Corbel" w:hAnsi="Corbel" w:cs="Corbel"/>
          <w:sz w:val="28"/>
          <w:szCs w:val="28"/>
        </w:rPr>
      </w:pPr>
      <w:r w:rsidRPr="45A0EA90">
        <w:rPr>
          <w:rFonts w:ascii="Corbel" w:eastAsia="Corbel" w:hAnsi="Corbel" w:cs="Corbel"/>
          <w:b/>
          <w:bCs/>
          <w:sz w:val="28"/>
          <w:szCs w:val="28"/>
        </w:rPr>
        <w:t>COMMAS IN A SERIES:</w:t>
      </w:r>
    </w:p>
    <w:p w14:paraId="498697D5" w14:textId="67023E5A" w:rsidR="45A0EA90" w:rsidRDefault="45A0EA90" w:rsidP="45A0EA90">
      <w:pPr>
        <w:ind w:left="360"/>
      </w:pPr>
      <w:r w:rsidRPr="45A0EA90">
        <w:rPr>
          <w:rFonts w:ascii="Corbel" w:eastAsia="Corbel" w:hAnsi="Corbel" w:cs="Corbel"/>
          <w:sz w:val="28"/>
          <w:szCs w:val="28"/>
        </w:rPr>
        <w:t xml:space="preserve">Use commas to separate </w:t>
      </w:r>
      <w:r w:rsidRPr="45A0EA90">
        <w:rPr>
          <w:rFonts w:ascii="Corbel" w:eastAsia="Corbel" w:hAnsi="Corbel" w:cs="Corbel"/>
          <w:b/>
          <w:bCs/>
          <w:sz w:val="28"/>
          <w:szCs w:val="28"/>
        </w:rPr>
        <w:t>more than two items</w:t>
      </w:r>
      <w:r w:rsidRPr="45A0EA90">
        <w:rPr>
          <w:rFonts w:ascii="Corbel" w:eastAsia="Corbel" w:hAnsi="Corbel" w:cs="Corbel"/>
          <w:sz w:val="28"/>
          <w:szCs w:val="28"/>
        </w:rPr>
        <w:t xml:space="preserve"> or phrases in a series.</w:t>
      </w:r>
    </w:p>
    <w:p w14:paraId="7750D380" w14:textId="7AE126EB" w:rsidR="45A0EA90" w:rsidRDefault="45A0EA90" w:rsidP="45A0EA90">
      <w:pPr>
        <w:ind w:left="360"/>
        <w:rPr>
          <w:rFonts w:ascii="Corbel" w:eastAsia="Corbel" w:hAnsi="Corbel" w:cs="Corbel"/>
          <w:sz w:val="28"/>
          <w:szCs w:val="28"/>
        </w:rPr>
      </w:pPr>
    </w:p>
    <w:p w14:paraId="0DC6DF08" w14:textId="684FB759" w:rsidR="45A0EA90" w:rsidRDefault="45A0EA90" w:rsidP="45A0EA90">
      <w:pPr>
        <w:ind w:left="360"/>
        <w:rPr>
          <w:rFonts w:ascii="Corbel" w:eastAsia="Corbel" w:hAnsi="Corbel" w:cs="Corbel"/>
          <w:sz w:val="28"/>
          <w:szCs w:val="28"/>
        </w:rPr>
      </w:pPr>
      <w:r w:rsidRPr="45A0EA90">
        <w:rPr>
          <w:rFonts w:ascii="Corbel" w:eastAsia="Corbel" w:hAnsi="Corbel" w:cs="Corbel"/>
          <w:b/>
          <w:bCs/>
          <w:sz w:val="28"/>
          <w:szCs w:val="28"/>
        </w:rPr>
        <w:t>COMMAS IN INTRODUCTORY WORDS:</w:t>
      </w:r>
    </w:p>
    <w:p w14:paraId="30B555BA" w14:textId="707004A2" w:rsidR="45A0EA90" w:rsidRDefault="45A0EA90" w:rsidP="45A0EA90">
      <w:pPr>
        <w:ind w:left="360"/>
        <w:rPr>
          <w:rFonts w:ascii="Corbel" w:eastAsia="Corbel" w:hAnsi="Corbel" w:cs="Corbel"/>
          <w:sz w:val="28"/>
          <w:szCs w:val="28"/>
        </w:rPr>
      </w:pPr>
      <w:r w:rsidRPr="45A0EA90">
        <w:rPr>
          <w:rFonts w:ascii="Corbel" w:eastAsia="Corbel" w:hAnsi="Corbel" w:cs="Corbel"/>
          <w:sz w:val="28"/>
          <w:szCs w:val="28"/>
        </w:rPr>
        <w:t xml:space="preserve">Commas should be used after some </w:t>
      </w:r>
      <w:r w:rsidRPr="45A0EA90">
        <w:rPr>
          <w:rFonts w:ascii="Corbel" w:eastAsia="Corbel" w:hAnsi="Corbel" w:cs="Corbel"/>
          <w:b/>
          <w:bCs/>
          <w:sz w:val="28"/>
          <w:szCs w:val="28"/>
        </w:rPr>
        <w:t>introductory words</w:t>
      </w:r>
      <w:r w:rsidRPr="45A0EA90">
        <w:rPr>
          <w:rFonts w:ascii="Corbel" w:eastAsia="Corbel" w:hAnsi="Corbel" w:cs="Corbel"/>
          <w:sz w:val="28"/>
          <w:szCs w:val="28"/>
        </w:rPr>
        <w:t xml:space="preserve">, </w:t>
      </w:r>
      <w:r w:rsidRPr="45A0EA90">
        <w:rPr>
          <w:rFonts w:ascii="Corbel" w:eastAsia="Corbel" w:hAnsi="Corbel" w:cs="Corbel"/>
          <w:b/>
          <w:bCs/>
          <w:sz w:val="28"/>
          <w:szCs w:val="28"/>
        </w:rPr>
        <w:t>phrases</w:t>
      </w:r>
      <w:r w:rsidRPr="45A0EA90">
        <w:rPr>
          <w:rFonts w:ascii="Corbel" w:eastAsia="Corbel" w:hAnsi="Corbel" w:cs="Corbel"/>
          <w:sz w:val="28"/>
          <w:szCs w:val="28"/>
        </w:rPr>
        <w:t xml:space="preserve"> and </w:t>
      </w:r>
      <w:r w:rsidRPr="45A0EA90">
        <w:rPr>
          <w:rFonts w:ascii="Corbel" w:eastAsia="Corbel" w:hAnsi="Corbel" w:cs="Corbel"/>
          <w:b/>
          <w:bCs/>
          <w:sz w:val="28"/>
          <w:szCs w:val="28"/>
        </w:rPr>
        <w:t>clauses</w:t>
      </w:r>
      <w:r w:rsidRPr="45A0EA90">
        <w:rPr>
          <w:rFonts w:ascii="Corbel" w:eastAsia="Corbel" w:hAnsi="Corbel" w:cs="Corbel"/>
          <w:sz w:val="28"/>
          <w:szCs w:val="28"/>
        </w:rPr>
        <w:t>.</w:t>
      </w:r>
    </w:p>
    <w:p w14:paraId="632C1993" w14:textId="54058486" w:rsidR="45A0EA90" w:rsidRDefault="45A0EA90" w:rsidP="45A0EA90">
      <w:pPr>
        <w:pStyle w:val="ListParagraph"/>
        <w:numPr>
          <w:ilvl w:val="0"/>
          <w:numId w:val="4"/>
        </w:numPr>
        <w:rPr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sz w:val="28"/>
          <w:szCs w:val="28"/>
        </w:rPr>
        <w:t xml:space="preserve">Use commas after </w:t>
      </w:r>
      <w:r w:rsidRPr="45A0EA90">
        <w:rPr>
          <w:rFonts w:ascii="Corbel" w:eastAsia="Corbel" w:hAnsi="Corbel" w:cs="Corbel"/>
          <w:b/>
          <w:bCs/>
          <w:sz w:val="28"/>
          <w:szCs w:val="28"/>
        </w:rPr>
        <w:t>introductory verbal phrases.</w:t>
      </w:r>
    </w:p>
    <w:p w14:paraId="28DC0908" w14:textId="39BC1E84" w:rsidR="45A0EA90" w:rsidRDefault="45A0EA90" w:rsidP="45A0EA90">
      <w:pPr>
        <w:numPr>
          <w:ilvl w:val="0"/>
          <w:numId w:val="4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b/>
          <w:bCs/>
          <w:sz w:val="28"/>
          <w:szCs w:val="28"/>
        </w:rPr>
        <w:t xml:space="preserve">Infinitive </w:t>
      </w:r>
      <w:proofErr w:type="gramStart"/>
      <w:r w:rsidRPr="45A0EA90">
        <w:rPr>
          <w:rFonts w:ascii="Corbel" w:eastAsia="Corbel" w:hAnsi="Corbel" w:cs="Corbel"/>
          <w:b/>
          <w:bCs/>
          <w:sz w:val="28"/>
          <w:szCs w:val="28"/>
        </w:rPr>
        <w:t>Phrase</w:t>
      </w:r>
      <w:r w:rsidRPr="45A0EA90">
        <w:rPr>
          <w:rFonts w:ascii="Corbel" w:eastAsia="Corbel" w:hAnsi="Corbel" w:cs="Corbel"/>
          <w:sz w:val="28"/>
          <w:szCs w:val="28"/>
        </w:rPr>
        <w:t xml:space="preserve">  (</w:t>
      </w:r>
      <w:proofErr w:type="gramEnd"/>
      <w:r w:rsidRPr="45A0EA90">
        <w:rPr>
          <w:rFonts w:ascii="Corbel" w:eastAsia="Corbel" w:hAnsi="Corbel" w:cs="Corbel"/>
          <w:sz w:val="28"/>
          <w:szCs w:val="28"/>
        </w:rPr>
        <w:t>Infinitive = to + verb)</w:t>
      </w:r>
    </w:p>
    <w:p w14:paraId="13C96D2F" w14:textId="3E89A547" w:rsidR="45A0EA90" w:rsidRDefault="45A0EA90" w:rsidP="45A0EA90">
      <w:pPr>
        <w:numPr>
          <w:ilvl w:val="0"/>
          <w:numId w:val="4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sz w:val="28"/>
          <w:szCs w:val="28"/>
        </w:rPr>
        <w:t xml:space="preserve">To win that game, we must be very well prepared. </w:t>
      </w:r>
    </w:p>
    <w:p w14:paraId="5C97B1AB" w14:textId="2FCD2A70" w:rsidR="45A0EA90" w:rsidRDefault="45A0EA90" w:rsidP="45A0EA90">
      <w:pPr>
        <w:numPr>
          <w:ilvl w:val="0"/>
          <w:numId w:val="4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b/>
          <w:bCs/>
          <w:sz w:val="28"/>
          <w:szCs w:val="28"/>
        </w:rPr>
        <w:t>Participial Phrase</w:t>
      </w:r>
      <w:r w:rsidRPr="45A0EA90">
        <w:rPr>
          <w:rFonts w:ascii="Corbel" w:eastAsia="Corbel" w:hAnsi="Corbel" w:cs="Corbel"/>
          <w:sz w:val="28"/>
          <w:szCs w:val="28"/>
        </w:rPr>
        <w:t xml:space="preserve"> (Participle = verb that ends in –</w:t>
      </w:r>
      <w:proofErr w:type="spellStart"/>
      <w:r w:rsidRPr="45A0EA90">
        <w:rPr>
          <w:rFonts w:ascii="Corbel" w:eastAsia="Corbel" w:hAnsi="Corbel" w:cs="Corbel"/>
          <w:sz w:val="28"/>
          <w:szCs w:val="28"/>
        </w:rPr>
        <w:t>ed</w:t>
      </w:r>
      <w:proofErr w:type="spellEnd"/>
      <w:r w:rsidRPr="45A0EA90">
        <w:rPr>
          <w:rFonts w:ascii="Corbel" w:eastAsia="Corbel" w:hAnsi="Corbel" w:cs="Corbel"/>
          <w:sz w:val="28"/>
          <w:szCs w:val="28"/>
        </w:rPr>
        <w:t xml:space="preserve"> or –</w:t>
      </w:r>
      <w:proofErr w:type="spellStart"/>
      <w:r w:rsidRPr="45A0EA90">
        <w:rPr>
          <w:rFonts w:ascii="Corbel" w:eastAsia="Corbel" w:hAnsi="Corbel" w:cs="Corbel"/>
          <w:sz w:val="28"/>
          <w:szCs w:val="28"/>
        </w:rPr>
        <w:t>ing</w:t>
      </w:r>
      <w:proofErr w:type="spellEnd"/>
      <w:r w:rsidRPr="45A0EA90">
        <w:rPr>
          <w:rFonts w:ascii="Corbel" w:eastAsia="Corbel" w:hAnsi="Corbel" w:cs="Corbel"/>
          <w:sz w:val="28"/>
          <w:szCs w:val="28"/>
        </w:rPr>
        <w:t>)</w:t>
      </w:r>
    </w:p>
    <w:p w14:paraId="1BD701AB" w14:textId="61572550" w:rsidR="45A0EA90" w:rsidRDefault="45A0EA90" w:rsidP="45A0EA90">
      <w:pPr>
        <w:numPr>
          <w:ilvl w:val="0"/>
          <w:numId w:val="4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sz w:val="28"/>
          <w:szCs w:val="28"/>
        </w:rPr>
        <w:t>Tired after their long march, the soldiers were ready to sleep.</w:t>
      </w:r>
    </w:p>
    <w:p w14:paraId="139C3BD9" w14:textId="14A86C44" w:rsidR="45A0EA90" w:rsidRDefault="45A0EA90" w:rsidP="45A0EA90">
      <w:pPr>
        <w:numPr>
          <w:ilvl w:val="0"/>
          <w:numId w:val="4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sz w:val="28"/>
          <w:szCs w:val="28"/>
        </w:rPr>
        <w:t>Running quickly down the stairs, Mrs. Harris tripped.</w:t>
      </w:r>
    </w:p>
    <w:p w14:paraId="54DC6ACB" w14:textId="07F7B7AB" w:rsidR="45A0EA90" w:rsidRDefault="45A0EA90" w:rsidP="45A0EA90">
      <w:pPr>
        <w:pStyle w:val="ListParagraph"/>
        <w:numPr>
          <w:ilvl w:val="0"/>
          <w:numId w:val="4"/>
        </w:numPr>
        <w:rPr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b/>
          <w:bCs/>
          <w:sz w:val="28"/>
          <w:szCs w:val="28"/>
        </w:rPr>
        <w:t xml:space="preserve">Prepositional Phrases </w:t>
      </w:r>
      <w:r w:rsidRPr="45A0EA90">
        <w:rPr>
          <w:rFonts w:ascii="Corbel" w:eastAsia="Corbel" w:hAnsi="Corbel" w:cs="Corbel"/>
          <w:sz w:val="28"/>
          <w:szCs w:val="28"/>
        </w:rPr>
        <w:t>(shows position in relation to another thing, e.g. at, for, over, under)</w:t>
      </w:r>
    </w:p>
    <w:p w14:paraId="42EB42CF" w14:textId="7E362CF3" w:rsidR="45A0EA90" w:rsidRDefault="45A0EA90" w:rsidP="45A0EA90">
      <w:pPr>
        <w:pStyle w:val="ListParagraph"/>
        <w:numPr>
          <w:ilvl w:val="0"/>
          <w:numId w:val="4"/>
        </w:numPr>
        <w:rPr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b/>
          <w:bCs/>
          <w:sz w:val="28"/>
          <w:szCs w:val="28"/>
        </w:rPr>
        <w:t>Clauses</w:t>
      </w:r>
    </w:p>
    <w:p w14:paraId="21EC1A7F" w14:textId="6F455748" w:rsidR="45A0EA90" w:rsidRDefault="45A0EA90" w:rsidP="45A0EA90">
      <w:pPr>
        <w:pStyle w:val="ListParagraph"/>
        <w:numPr>
          <w:ilvl w:val="0"/>
          <w:numId w:val="4"/>
        </w:numPr>
        <w:rPr>
          <w:b/>
          <w:bCs/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sz w:val="28"/>
          <w:szCs w:val="28"/>
        </w:rPr>
        <w:t>Independent or Dependent</w:t>
      </w:r>
    </w:p>
    <w:p w14:paraId="5374CB97" w14:textId="0AF55027" w:rsidR="45A0EA90" w:rsidRDefault="45A0EA90" w:rsidP="45A0EA90">
      <w:pPr>
        <w:numPr>
          <w:ilvl w:val="0"/>
          <w:numId w:val="4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b/>
          <w:bCs/>
          <w:sz w:val="28"/>
          <w:szCs w:val="28"/>
        </w:rPr>
        <w:t>Independent Clause</w:t>
      </w:r>
      <w:r w:rsidRPr="45A0EA90">
        <w:rPr>
          <w:rFonts w:ascii="Corbel" w:eastAsia="Corbel" w:hAnsi="Corbel" w:cs="Corbel"/>
          <w:sz w:val="28"/>
          <w:szCs w:val="28"/>
        </w:rPr>
        <w:t xml:space="preserve"> – a clause that can stand alone as a sentence.</w:t>
      </w:r>
    </w:p>
    <w:p w14:paraId="37DB15A7" w14:textId="2894B10E" w:rsidR="45A0EA90" w:rsidRDefault="45A0EA90" w:rsidP="45A0EA90">
      <w:pPr>
        <w:numPr>
          <w:ilvl w:val="0"/>
          <w:numId w:val="4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b/>
          <w:bCs/>
          <w:sz w:val="28"/>
          <w:szCs w:val="28"/>
        </w:rPr>
        <w:t>Dependent Clause</w:t>
      </w:r>
      <w:r w:rsidRPr="45A0EA90">
        <w:rPr>
          <w:rFonts w:ascii="Corbel" w:eastAsia="Corbel" w:hAnsi="Corbel" w:cs="Corbel"/>
          <w:sz w:val="28"/>
          <w:szCs w:val="28"/>
        </w:rPr>
        <w:t xml:space="preserve"> - a group of words with a subject and a verb.  It cannot stand alone as a sentence.</w:t>
      </w:r>
    </w:p>
    <w:p w14:paraId="4966E66F" w14:textId="17A5FC35" w:rsidR="45A0EA90" w:rsidRDefault="45A0EA90" w:rsidP="45A0EA90">
      <w:pPr>
        <w:pStyle w:val="ListParagraph"/>
        <w:numPr>
          <w:ilvl w:val="0"/>
          <w:numId w:val="4"/>
        </w:numPr>
        <w:rPr>
          <w:b/>
          <w:bCs/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b/>
          <w:bCs/>
          <w:sz w:val="28"/>
          <w:szCs w:val="28"/>
        </w:rPr>
        <w:t>Other Introductory words</w:t>
      </w:r>
      <w:proofErr w:type="gramStart"/>
      <w:r w:rsidRPr="45A0EA90">
        <w:rPr>
          <w:rFonts w:ascii="Corbel" w:eastAsia="Corbel" w:hAnsi="Corbel" w:cs="Corbel"/>
          <w:b/>
          <w:bCs/>
          <w:sz w:val="28"/>
          <w:szCs w:val="28"/>
        </w:rPr>
        <w:t>:</w:t>
      </w:r>
      <w:r w:rsidRPr="45A0EA90">
        <w:rPr>
          <w:rFonts w:ascii="Corbel" w:eastAsia="Corbel" w:hAnsi="Corbel" w:cs="Corbel"/>
          <w:sz w:val="28"/>
          <w:szCs w:val="28"/>
        </w:rPr>
        <w:t xml:space="preserve">  (</w:t>
      </w:r>
      <w:proofErr w:type="gramEnd"/>
      <w:r w:rsidRPr="45A0EA90">
        <w:rPr>
          <w:rFonts w:ascii="Corbel" w:eastAsia="Corbel" w:hAnsi="Corbel" w:cs="Corbel"/>
          <w:sz w:val="28"/>
          <w:szCs w:val="28"/>
        </w:rPr>
        <w:t>e.g. Well,  Yes,  No,)</w:t>
      </w:r>
    </w:p>
    <w:p w14:paraId="588B1945" w14:textId="547AAC7D" w:rsidR="45A0EA90" w:rsidRDefault="45A0EA90" w:rsidP="45A0EA90">
      <w:pPr>
        <w:spacing w:line="240" w:lineRule="exact"/>
        <w:rPr>
          <w:rFonts w:ascii="Corbel" w:eastAsia="Corbel" w:hAnsi="Corbel" w:cs="Corbel"/>
          <w:b/>
          <w:bCs/>
          <w:sz w:val="28"/>
          <w:szCs w:val="28"/>
        </w:rPr>
      </w:pPr>
      <w:r w:rsidRPr="45A0EA90">
        <w:rPr>
          <w:rFonts w:ascii="Corbel" w:eastAsia="Corbel" w:hAnsi="Corbel" w:cs="Corbel"/>
          <w:b/>
          <w:bCs/>
          <w:sz w:val="28"/>
          <w:szCs w:val="28"/>
        </w:rPr>
        <w:t>COMMAS WITH DATES:</w:t>
      </w:r>
    </w:p>
    <w:p w14:paraId="33636563" w14:textId="49D1435C" w:rsidR="45A0EA90" w:rsidRDefault="45A0EA90" w:rsidP="45A0EA90">
      <w:pPr>
        <w:pStyle w:val="ListParagraph"/>
        <w:numPr>
          <w:ilvl w:val="0"/>
          <w:numId w:val="4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sz w:val="28"/>
          <w:szCs w:val="28"/>
        </w:rPr>
        <w:t>When writing a date, a comma is used to separate the day from the month, and the date from the year.</w:t>
      </w:r>
    </w:p>
    <w:p w14:paraId="315953D6" w14:textId="22932F28" w:rsidR="45A0EA90" w:rsidRDefault="45A0EA90" w:rsidP="45A0EA90">
      <w:pPr>
        <w:pStyle w:val="ListParagraph"/>
        <w:numPr>
          <w:ilvl w:val="0"/>
          <w:numId w:val="4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sz w:val="28"/>
          <w:szCs w:val="28"/>
        </w:rPr>
        <w:t>If the year is in the middle of the sentence, you need a comma after the year.</w:t>
      </w:r>
    </w:p>
    <w:p w14:paraId="05BE038D" w14:textId="0054173A" w:rsidR="45A0EA90" w:rsidRDefault="45A0EA90" w:rsidP="45A0EA90">
      <w:pPr>
        <w:pStyle w:val="ListParagraph"/>
        <w:numPr>
          <w:ilvl w:val="0"/>
          <w:numId w:val="4"/>
        </w:numPr>
        <w:spacing w:line="240" w:lineRule="exact"/>
        <w:rPr>
          <w:color w:val="EDEDED" w:themeColor="accent3" w:themeTint="33"/>
          <w:sz w:val="28"/>
          <w:szCs w:val="28"/>
        </w:rPr>
      </w:pPr>
      <w:r w:rsidRPr="45A0EA90">
        <w:rPr>
          <w:rFonts w:ascii="Corbel" w:eastAsia="Corbel" w:hAnsi="Corbel" w:cs="Corbel"/>
          <w:sz w:val="28"/>
          <w:szCs w:val="28"/>
        </w:rPr>
        <w:t xml:space="preserve">Do use a comma if you’re including a </w:t>
      </w:r>
      <w:r w:rsidRPr="45A0EA90">
        <w:rPr>
          <w:rFonts w:ascii="Corbel" w:eastAsia="Corbel" w:hAnsi="Corbel" w:cs="Corbel"/>
          <w:b/>
          <w:bCs/>
          <w:sz w:val="28"/>
          <w:szCs w:val="28"/>
        </w:rPr>
        <w:t>day of the week</w:t>
      </w:r>
      <w:r w:rsidRPr="45A0EA90">
        <w:rPr>
          <w:rFonts w:ascii="Corbel" w:eastAsia="Corbel" w:hAnsi="Corbel" w:cs="Corbel"/>
          <w:sz w:val="28"/>
          <w:szCs w:val="28"/>
        </w:rPr>
        <w:t xml:space="preserve"> with the date. Note the use of the comma after the date when it appears in the middle of </w:t>
      </w:r>
      <w:proofErr w:type="gramStart"/>
      <w:r w:rsidRPr="45A0EA90">
        <w:rPr>
          <w:rFonts w:ascii="Corbel" w:eastAsia="Corbel" w:hAnsi="Corbel" w:cs="Corbel"/>
          <w:sz w:val="28"/>
          <w:szCs w:val="28"/>
        </w:rPr>
        <w:t>a  sentence</w:t>
      </w:r>
      <w:proofErr w:type="gramEnd"/>
      <w:r w:rsidRPr="45A0EA90">
        <w:rPr>
          <w:rFonts w:ascii="Corbel" w:eastAsia="Corbel" w:hAnsi="Corbel" w:cs="Corbel"/>
          <w:sz w:val="28"/>
          <w:szCs w:val="28"/>
        </w:rPr>
        <w:t>.</w:t>
      </w:r>
    </w:p>
    <w:p w14:paraId="7FEA442D" w14:textId="4EBDA7C4" w:rsidR="45A0EA90" w:rsidRDefault="45A0EA90" w:rsidP="45A0EA90">
      <w:pPr>
        <w:pStyle w:val="ListParagraph"/>
        <w:numPr>
          <w:ilvl w:val="0"/>
          <w:numId w:val="4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sz w:val="28"/>
          <w:szCs w:val="28"/>
        </w:rPr>
        <w:t xml:space="preserve">When you’re giving </w:t>
      </w:r>
      <w:r w:rsidRPr="45A0EA90">
        <w:rPr>
          <w:rFonts w:ascii="Corbel" w:eastAsia="Corbel" w:hAnsi="Corbel" w:cs="Corbel"/>
          <w:b/>
          <w:bCs/>
          <w:sz w:val="28"/>
          <w:szCs w:val="28"/>
        </w:rPr>
        <w:t>only a month and a year</w:t>
      </w:r>
      <w:r w:rsidRPr="45A0EA90">
        <w:rPr>
          <w:rFonts w:ascii="Corbel" w:eastAsia="Corbel" w:hAnsi="Corbel" w:cs="Corbel"/>
          <w:sz w:val="28"/>
          <w:szCs w:val="28"/>
        </w:rPr>
        <w:t>, you don’t need a comma.</w:t>
      </w:r>
    </w:p>
    <w:p w14:paraId="1648C27A" w14:textId="4C9D4952" w:rsidR="45A0EA90" w:rsidRDefault="45A0EA90" w:rsidP="45A0EA90">
      <w:pPr>
        <w:spacing w:line="240" w:lineRule="exact"/>
        <w:rPr>
          <w:rFonts w:ascii="Corbel" w:eastAsia="Corbel" w:hAnsi="Corbel" w:cs="Corbel"/>
          <w:b/>
          <w:bCs/>
          <w:sz w:val="28"/>
          <w:szCs w:val="28"/>
        </w:rPr>
      </w:pPr>
    </w:p>
    <w:p w14:paraId="3BB4A3F7" w14:textId="43D848A4" w:rsidR="45A0EA90" w:rsidRDefault="45A0EA90" w:rsidP="45A0EA90">
      <w:pPr>
        <w:spacing w:line="240" w:lineRule="exact"/>
        <w:rPr>
          <w:rFonts w:ascii="Corbel" w:eastAsia="Corbel" w:hAnsi="Corbel" w:cs="Corbel"/>
          <w:b/>
          <w:bCs/>
          <w:sz w:val="28"/>
          <w:szCs w:val="28"/>
        </w:rPr>
      </w:pPr>
    </w:p>
    <w:p w14:paraId="0043A00F" w14:textId="6E475F78" w:rsidR="45A0EA90" w:rsidRDefault="45A0EA90" w:rsidP="45A0EA90">
      <w:pPr>
        <w:spacing w:line="240" w:lineRule="exact"/>
        <w:rPr>
          <w:rFonts w:ascii="Corbel" w:eastAsia="Corbel" w:hAnsi="Corbel" w:cs="Corbel"/>
          <w:b/>
          <w:bCs/>
          <w:sz w:val="28"/>
          <w:szCs w:val="28"/>
        </w:rPr>
      </w:pPr>
    </w:p>
    <w:p w14:paraId="3C823B9D" w14:textId="4F091B79" w:rsidR="45A0EA90" w:rsidRDefault="45A0EA90" w:rsidP="45A0EA90">
      <w:pPr>
        <w:spacing w:line="240" w:lineRule="exact"/>
        <w:rPr>
          <w:rFonts w:ascii="Corbel" w:eastAsia="Corbel" w:hAnsi="Corbel" w:cs="Corbel"/>
          <w:sz w:val="28"/>
          <w:szCs w:val="28"/>
        </w:rPr>
      </w:pPr>
      <w:r w:rsidRPr="45A0EA90">
        <w:rPr>
          <w:rFonts w:ascii="Corbel" w:eastAsia="Corbel" w:hAnsi="Corbel" w:cs="Corbel"/>
          <w:b/>
          <w:bCs/>
          <w:sz w:val="28"/>
          <w:szCs w:val="28"/>
        </w:rPr>
        <w:lastRenderedPageBreak/>
        <w:t>COMMAS SEPARATING ADJECTIVES:</w:t>
      </w:r>
    </w:p>
    <w:p w14:paraId="3ADB8275" w14:textId="64E35060" w:rsidR="45A0EA90" w:rsidRDefault="45A0EA90" w:rsidP="45A0EA90">
      <w:pPr>
        <w:pStyle w:val="ListParagraph"/>
        <w:numPr>
          <w:ilvl w:val="0"/>
          <w:numId w:val="4"/>
        </w:numPr>
        <w:rPr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sz w:val="28"/>
          <w:szCs w:val="28"/>
        </w:rPr>
        <w:t>To decide if adjectives need a comma between them, ask yourself:</w:t>
      </w:r>
      <w:r>
        <w:br/>
      </w:r>
      <w:r w:rsidRPr="45A0EA90">
        <w:rPr>
          <w:rFonts w:ascii="Corbel" w:eastAsia="Corbel" w:hAnsi="Corbel" w:cs="Corbel"/>
          <w:sz w:val="28"/>
          <w:szCs w:val="28"/>
        </w:rPr>
        <w:t xml:space="preserve">1.  Does the sentence sound natural with the word </w:t>
      </w:r>
      <w:r w:rsidRPr="45A0EA90">
        <w:rPr>
          <w:rFonts w:ascii="Corbel" w:eastAsia="Corbel" w:hAnsi="Corbel" w:cs="Corbel"/>
          <w:b/>
          <w:bCs/>
          <w:sz w:val="28"/>
          <w:szCs w:val="28"/>
        </w:rPr>
        <w:t>"and"</w:t>
      </w:r>
      <w:r w:rsidRPr="45A0EA90">
        <w:rPr>
          <w:rFonts w:ascii="Corbel" w:eastAsia="Corbel" w:hAnsi="Corbel" w:cs="Corbel"/>
          <w:sz w:val="28"/>
          <w:szCs w:val="28"/>
        </w:rPr>
        <w:t xml:space="preserve"> between the adjectives?</w:t>
      </w:r>
    </w:p>
    <w:p w14:paraId="1770B235" w14:textId="1DFAA210" w:rsidR="45A0EA90" w:rsidRDefault="45A0EA90" w:rsidP="45A0EA90">
      <w:pPr>
        <w:pStyle w:val="ListParagraph"/>
        <w:numPr>
          <w:ilvl w:val="0"/>
          <w:numId w:val="4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sz w:val="28"/>
          <w:szCs w:val="28"/>
        </w:rPr>
        <w:t xml:space="preserve">2.  Does the sentence sound natural if you </w:t>
      </w:r>
      <w:r w:rsidRPr="45A0EA90">
        <w:rPr>
          <w:rFonts w:ascii="Corbel" w:eastAsia="Corbel" w:hAnsi="Corbel" w:cs="Corbel"/>
          <w:b/>
          <w:bCs/>
          <w:sz w:val="28"/>
          <w:szCs w:val="28"/>
        </w:rPr>
        <w:t>switch</w:t>
      </w:r>
      <w:r w:rsidRPr="45A0EA90">
        <w:rPr>
          <w:rFonts w:ascii="Corbel" w:eastAsia="Corbel" w:hAnsi="Corbel" w:cs="Corbel"/>
          <w:sz w:val="28"/>
          <w:szCs w:val="28"/>
        </w:rPr>
        <w:t xml:space="preserve"> the order of the adjectives?</w:t>
      </w:r>
    </w:p>
    <w:p w14:paraId="25A4B0E9" w14:textId="5BDCA888" w:rsidR="45A0EA90" w:rsidRDefault="45A0EA90" w:rsidP="45A0EA90">
      <w:pPr>
        <w:pStyle w:val="ListParagraph"/>
        <w:numPr>
          <w:ilvl w:val="0"/>
          <w:numId w:val="4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Corbel" w:eastAsia="Corbel" w:hAnsi="Corbel" w:cs="Corbel"/>
          <w:sz w:val="28"/>
          <w:szCs w:val="28"/>
        </w:rPr>
        <w:t xml:space="preserve">If the answer to both questions is </w:t>
      </w:r>
      <w:r w:rsidRPr="45A0EA90">
        <w:rPr>
          <w:rFonts w:ascii="Corbel" w:eastAsia="Corbel" w:hAnsi="Corbel" w:cs="Corbel"/>
          <w:b/>
          <w:bCs/>
          <w:sz w:val="28"/>
          <w:szCs w:val="28"/>
        </w:rPr>
        <w:t>"yes,"</w:t>
      </w:r>
      <w:r w:rsidRPr="45A0EA90">
        <w:rPr>
          <w:rFonts w:ascii="Corbel" w:eastAsia="Corbel" w:hAnsi="Corbel" w:cs="Corbel"/>
          <w:sz w:val="28"/>
          <w:szCs w:val="28"/>
        </w:rPr>
        <w:t xml:space="preserve"> place a comma between the adjectives.</w:t>
      </w:r>
    </w:p>
    <w:p w14:paraId="0B8DA0AE" w14:textId="35BFBA8B" w:rsidR="45A0EA90" w:rsidRDefault="45A0EA90" w:rsidP="45A0EA90">
      <w:pPr>
        <w:rPr>
          <w:rFonts w:ascii="Arial" w:eastAsia="Arial" w:hAnsi="Arial" w:cs="Arial"/>
          <w:b/>
          <w:bCs/>
          <w:sz w:val="32"/>
          <w:szCs w:val="32"/>
        </w:rPr>
      </w:pPr>
      <w:r w:rsidRPr="45A0EA90">
        <w:rPr>
          <w:rFonts w:ascii="Arial" w:eastAsia="Arial" w:hAnsi="Arial" w:cs="Arial"/>
          <w:b/>
          <w:bCs/>
          <w:sz w:val="32"/>
          <w:szCs w:val="32"/>
        </w:rPr>
        <w:t>Capitalization Rules:  Capitalize your M.I.N.T.S.</w:t>
      </w:r>
    </w:p>
    <w:p w14:paraId="0843AE3B" w14:textId="3A264517" w:rsidR="45A0EA90" w:rsidRDefault="45A0EA90" w:rsidP="45A0EA90">
      <w:pPr>
        <w:pStyle w:val="ListParagraph"/>
        <w:numPr>
          <w:ilvl w:val="0"/>
          <w:numId w:val="5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Arial" w:eastAsia="Arial" w:hAnsi="Arial" w:cs="Arial"/>
          <w:sz w:val="28"/>
          <w:szCs w:val="28"/>
        </w:rPr>
        <w:t>M- Months and holidays</w:t>
      </w:r>
    </w:p>
    <w:p w14:paraId="7EA91CFA" w14:textId="55079A9E" w:rsidR="45A0EA90" w:rsidRDefault="45A0EA90" w:rsidP="45A0EA90">
      <w:pPr>
        <w:pStyle w:val="ListParagraph"/>
        <w:numPr>
          <w:ilvl w:val="1"/>
          <w:numId w:val="5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Arial" w:eastAsia="Arial" w:hAnsi="Arial" w:cs="Arial"/>
          <w:sz w:val="28"/>
          <w:szCs w:val="28"/>
        </w:rPr>
        <w:t xml:space="preserve">My birthday is in </w:t>
      </w:r>
      <w:r w:rsidRPr="45A0EA90">
        <w:rPr>
          <w:rFonts w:ascii="Arial" w:eastAsia="Arial" w:hAnsi="Arial" w:cs="Arial"/>
          <w:b/>
          <w:bCs/>
          <w:sz w:val="28"/>
          <w:szCs w:val="28"/>
        </w:rPr>
        <w:t>August</w:t>
      </w:r>
      <w:r w:rsidRPr="45A0EA90">
        <w:rPr>
          <w:rFonts w:ascii="Arial" w:eastAsia="Arial" w:hAnsi="Arial" w:cs="Arial"/>
          <w:sz w:val="28"/>
          <w:szCs w:val="28"/>
        </w:rPr>
        <w:t xml:space="preserve">.  </w:t>
      </w:r>
      <w:r w:rsidRPr="45A0EA90">
        <w:rPr>
          <w:rFonts w:ascii="Arial" w:eastAsia="Arial" w:hAnsi="Arial" w:cs="Arial"/>
          <w:b/>
          <w:bCs/>
          <w:sz w:val="28"/>
          <w:szCs w:val="28"/>
        </w:rPr>
        <w:t>Mother’s Day</w:t>
      </w:r>
      <w:r w:rsidRPr="45A0EA90">
        <w:rPr>
          <w:rFonts w:ascii="Arial" w:eastAsia="Arial" w:hAnsi="Arial" w:cs="Arial"/>
          <w:sz w:val="28"/>
          <w:szCs w:val="28"/>
        </w:rPr>
        <w:t xml:space="preserve"> is in </w:t>
      </w:r>
      <w:r w:rsidRPr="45A0EA90">
        <w:rPr>
          <w:rFonts w:ascii="Arial" w:eastAsia="Arial" w:hAnsi="Arial" w:cs="Arial"/>
          <w:b/>
          <w:bCs/>
          <w:sz w:val="28"/>
          <w:szCs w:val="28"/>
        </w:rPr>
        <w:t>May</w:t>
      </w:r>
      <w:r w:rsidRPr="45A0EA90">
        <w:rPr>
          <w:rFonts w:ascii="Arial" w:eastAsia="Arial" w:hAnsi="Arial" w:cs="Arial"/>
          <w:sz w:val="28"/>
          <w:szCs w:val="28"/>
        </w:rPr>
        <w:t>.</w:t>
      </w:r>
    </w:p>
    <w:p w14:paraId="1C9C6C4D" w14:textId="78F82F6B" w:rsidR="45A0EA90" w:rsidRDefault="45A0EA90" w:rsidP="45A0EA90">
      <w:pPr>
        <w:pStyle w:val="ListParagraph"/>
        <w:numPr>
          <w:ilvl w:val="0"/>
          <w:numId w:val="5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Arial" w:eastAsia="Arial" w:hAnsi="Arial" w:cs="Arial"/>
          <w:sz w:val="28"/>
          <w:szCs w:val="28"/>
        </w:rPr>
        <w:t>I – The word I</w:t>
      </w:r>
    </w:p>
    <w:p w14:paraId="20D9E836" w14:textId="11F2DFB7" w:rsidR="45A0EA90" w:rsidRDefault="45A0EA90" w:rsidP="45A0EA90">
      <w:pPr>
        <w:pStyle w:val="ListParagraph"/>
        <w:numPr>
          <w:ilvl w:val="1"/>
          <w:numId w:val="5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Arial" w:eastAsia="Arial" w:hAnsi="Arial" w:cs="Arial"/>
          <w:b/>
          <w:bCs/>
          <w:sz w:val="28"/>
          <w:szCs w:val="28"/>
        </w:rPr>
        <w:t xml:space="preserve">I </w:t>
      </w:r>
      <w:r w:rsidRPr="45A0EA90">
        <w:rPr>
          <w:rFonts w:ascii="Arial" w:eastAsia="Arial" w:hAnsi="Arial" w:cs="Arial"/>
          <w:sz w:val="28"/>
          <w:szCs w:val="28"/>
        </w:rPr>
        <w:t>can't wait to open the presents I received.</w:t>
      </w:r>
    </w:p>
    <w:p w14:paraId="7B14224C" w14:textId="08807F04" w:rsidR="45A0EA90" w:rsidRDefault="45A0EA90" w:rsidP="45A0EA90">
      <w:pPr>
        <w:pStyle w:val="ListParagraph"/>
        <w:numPr>
          <w:ilvl w:val="0"/>
          <w:numId w:val="5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Arial" w:eastAsia="Arial" w:hAnsi="Arial" w:cs="Arial"/>
          <w:sz w:val="28"/>
          <w:szCs w:val="28"/>
        </w:rPr>
        <w:t>N – Names</w:t>
      </w:r>
    </w:p>
    <w:p w14:paraId="3E7AFF62" w14:textId="0F6356A0" w:rsidR="45A0EA90" w:rsidRDefault="45A0EA90" w:rsidP="45A0EA90">
      <w:pPr>
        <w:pStyle w:val="ListParagraph"/>
        <w:numPr>
          <w:ilvl w:val="1"/>
          <w:numId w:val="5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Arial" w:eastAsia="Arial" w:hAnsi="Arial" w:cs="Arial"/>
          <w:sz w:val="28"/>
          <w:szCs w:val="28"/>
        </w:rPr>
        <w:t>Proper Nouns – specific people, places, and things.</w:t>
      </w:r>
    </w:p>
    <w:p w14:paraId="1F674241" w14:textId="0EF58CFD" w:rsidR="45A0EA90" w:rsidRDefault="45A0EA90" w:rsidP="45A0EA90">
      <w:pPr>
        <w:pStyle w:val="ListParagraph"/>
        <w:numPr>
          <w:ilvl w:val="0"/>
          <w:numId w:val="5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Arial" w:eastAsia="Arial" w:hAnsi="Arial" w:cs="Arial"/>
          <w:sz w:val="28"/>
          <w:szCs w:val="28"/>
        </w:rPr>
        <w:t>T - Titles</w:t>
      </w:r>
    </w:p>
    <w:p w14:paraId="1E5B6521" w14:textId="7D80C585" w:rsidR="45A0EA90" w:rsidRDefault="45A0EA90" w:rsidP="45A0EA90">
      <w:pPr>
        <w:pStyle w:val="ListParagraph"/>
        <w:numPr>
          <w:ilvl w:val="1"/>
          <w:numId w:val="5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Arial" w:eastAsia="Arial" w:hAnsi="Arial" w:cs="Arial"/>
          <w:sz w:val="28"/>
          <w:szCs w:val="28"/>
        </w:rPr>
        <w:t xml:space="preserve">I love the movie </w:t>
      </w:r>
      <w:r w:rsidRPr="45A0EA90">
        <w:rPr>
          <w:rFonts w:ascii="Arial" w:eastAsia="Arial" w:hAnsi="Arial" w:cs="Arial"/>
          <w:b/>
          <w:bCs/>
          <w:sz w:val="28"/>
          <w:szCs w:val="28"/>
        </w:rPr>
        <w:t>Brave</w:t>
      </w:r>
      <w:r w:rsidRPr="45A0EA90">
        <w:rPr>
          <w:rFonts w:ascii="Arial" w:eastAsia="Arial" w:hAnsi="Arial" w:cs="Arial"/>
          <w:sz w:val="28"/>
          <w:szCs w:val="28"/>
        </w:rPr>
        <w:t>.</w:t>
      </w:r>
    </w:p>
    <w:p w14:paraId="0A816E89" w14:textId="6943F3CE" w:rsidR="45A0EA90" w:rsidRDefault="45A0EA90" w:rsidP="45A0EA90">
      <w:pPr>
        <w:pStyle w:val="ListParagraph"/>
        <w:numPr>
          <w:ilvl w:val="0"/>
          <w:numId w:val="5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Arial" w:eastAsia="Arial" w:hAnsi="Arial" w:cs="Arial"/>
          <w:sz w:val="28"/>
          <w:szCs w:val="28"/>
        </w:rPr>
        <w:t>S – Starts of sentences</w:t>
      </w:r>
    </w:p>
    <w:p w14:paraId="728FEA22" w14:textId="594C17FF" w:rsidR="45A0EA90" w:rsidRDefault="45A0EA90" w:rsidP="45A0EA90">
      <w:pPr>
        <w:pStyle w:val="ListParagraph"/>
        <w:numPr>
          <w:ilvl w:val="1"/>
          <w:numId w:val="5"/>
        </w:numPr>
        <w:spacing w:line="240" w:lineRule="exact"/>
        <w:rPr>
          <w:color w:val="000000" w:themeColor="text1"/>
          <w:sz w:val="28"/>
          <w:szCs w:val="28"/>
        </w:rPr>
      </w:pPr>
      <w:r w:rsidRPr="45A0EA90">
        <w:rPr>
          <w:rFonts w:ascii="Arial" w:eastAsia="Arial" w:hAnsi="Arial" w:cs="Arial"/>
          <w:b/>
          <w:bCs/>
          <w:sz w:val="28"/>
          <w:szCs w:val="28"/>
        </w:rPr>
        <w:t>T</w:t>
      </w:r>
      <w:r w:rsidRPr="45A0EA90">
        <w:rPr>
          <w:rFonts w:ascii="Arial" w:eastAsia="Arial" w:hAnsi="Arial" w:cs="Arial"/>
          <w:sz w:val="28"/>
          <w:szCs w:val="28"/>
        </w:rPr>
        <w:t xml:space="preserve">he first letter is </w:t>
      </w:r>
      <w:r w:rsidRPr="45A0EA90">
        <w:rPr>
          <w:rFonts w:ascii="Arial" w:eastAsia="Arial" w:hAnsi="Arial" w:cs="Arial"/>
          <w:b/>
          <w:bCs/>
          <w:sz w:val="28"/>
          <w:szCs w:val="28"/>
        </w:rPr>
        <w:t>ALWAYS</w:t>
      </w:r>
      <w:r w:rsidRPr="45A0EA90">
        <w:rPr>
          <w:rFonts w:ascii="Arial" w:eastAsia="Arial" w:hAnsi="Arial" w:cs="Arial"/>
          <w:sz w:val="28"/>
          <w:szCs w:val="28"/>
        </w:rPr>
        <w:t xml:space="preserve"> capitalized in </w:t>
      </w:r>
      <w:r w:rsidRPr="45A0EA90">
        <w:rPr>
          <w:rFonts w:ascii="Arial" w:eastAsia="Arial" w:hAnsi="Arial" w:cs="Arial"/>
          <w:b/>
          <w:bCs/>
          <w:sz w:val="28"/>
          <w:szCs w:val="28"/>
        </w:rPr>
        <w:t>EVERY</w:t>
      </w:r>
      <w:r w:rsidRPr="45A0EA90">
        <w:rPr>
          <w:rFonts w:ascii="Arial" w:eastAsia="Arial" w:hAnsi="Arial" w:cs="Arial"/>
          <w:sz w:val="28"/>
          <w:szCs w:val="28"/>
        </w:rPr>
        <w:t xml:space="preserve"> sentence.</w:t>
      </w:r>
    </w:p>
    <w:p w14:paraId="53437A2B" w14:textId="5528D410" w:rsidR="45A0EA90" w:rsidRDefault="45A0EA90" w:rsidP="45A0EA90">
      <w:pPr>
        <w:spacing w:line="240" w:lineRule="exact"/>
        <w:rPr>
          <w:rFonts w:ascii="Arial" w:eastAsia="Arial" w:hAnsi="Arial" w:cs="Arial"/>
          <w:color w:val="2D2E2D"/>
          <w:sz w:val="28"/>
          <w:szCs w:val="28"/>
        </w:rPr>
      </w:pPr>
    </w:p>
    <w:p w14:paraId="065FB50A" w14:textId="2D564097" w:rsidR="45A0EA90" w:rsidRDefault="45A0EA90" w:rsidP="45A0EA90">
      <w:pPr>
        <w:spacing w:line="240" w:lineRule="exact"/>
        <w:rPr>
          <w:rFonts w:ascii="Arial" w:eastAsia="Arial" w:hAnsi="Arial" w:cs="Arial"/>
          <w:b/>
          <w:bCs/>
          <w:color w:val="2D2E2D"/>
          <w:sz w:val="28"/>
          <w:szCs w:val="28"/>
        </w:rPr>
      </w:pPr>
      <w:r w:rsidRPr="45A0EA90">
        <w:rPr>
          <w:rFonts w:ascii="Arial" w:eastAsia="Arial" w:hAnsi="Arial" w:cs="Arial"/>
          <w:b/>
          <w:bCs/>
          <w:color w:val="2D2E2D"/>
          <w:sz w:val="28"/>
          <w:szCs w:val="28"/>
        </w:rPr>
        <w:t xml:space="preserve">Commonly Confused Words: </w:t>
      </w:r>
    </w:p>
    <w:p w14:paraId="54769BCA" w14:textId="29A5C0A1" w:rsidR="45A0EA90" w:rsidRDefault="45A0EA90" w:rsidP="45A0EA90">
      <w:pPr>
        <w:spacing w:line="240" w:lineRule="exact"/>
        <w:rPr>
          <w:rFonts w:ascii="Arial" w:eastAsia="Arial" w:hAnsi="Arial" w:cs="Arial"/>
          <w:color w:val="2D2E2D"/>
          <w:sz w:val="28"/>
          <w:szCs w:val="28"/>
        </w:rPr>
      </w:pPr>
      <w:r w:rsidRPr="45A0EA90">
        <w:rPr>
          <w:rFonts w:ascii="Arial" w:eastAsia="Arial" w:hAnsi="Arial" w:cs="Arial"/>
          <w:color w:val="2D2E2D"/>
          <w:sz w:val="28"/>
          <w:szCs w:val="28"/>
        </w:rPr>
        <w:t>They’re - is a contraction for “they are”</w:t>
      </w:r>
    </w:p>
    <w:p w14:paraId="5A306CAF" w14:textId="45B2CD30" w:rsidR="45A0EA90" w:rsidRDefault="45A0EA90" w:rsidP="45A0EA90">
      <w:pPr>
        <w:spacing w:line="240" w:lineRule="exact"/>
        <w:rPr>
          <w:rFonts w:ascii="Arial" w:eastAsia="Arial" w:hAnsi="Arial" w:cs="Arial"/>
          <w:color w:val="2D2E2D"/>
          <w:sz w:val="28"/>
          <w:szCs w:val="28"/>
        </w:rPr>
      </w:pPr>
      <w:r w:rsidRPr="45A0EA90">
        <w:rPr>
          <w:rFonts w:ascii="Arial" w:eastAsia="Arial" w:hAnsi="Arial" w:cs="Arial"/>
          <w:color w:val="2D2E2D"/>
          <w:sz w:val="28"/>
          <w:szCs w:val="28"/>
        </w:rPr>
        <w:t>Their – shows ownership or possession</w:t>
      </w:r>
    </w:p>
    <w:p w14:paraId="498802EF" w14:textId="0BBBDB6B" w:rsidR="45A0EA90" w:rsidRDefault="45A0EA90" w:rsidP="45A0EA90">
      <w:pPr>
        <w:spacing w:line="240" w:lineRule="exact"/>
        <w:rPr>
          <w:rFonts w:ascii="Arial" w:eastAsia="Arial" w:hAnsi="Arial" w:cs="Arial"/>
          <w:color w:val="2D2E2D"/>
          <w:sz w:val="28"/>
          <w:szCs w:val="28"/>
        </w:rPr>
      </w:pPr>
      <w:r w:rsidRPr="45A0EA90">
        <w:rPr>
          <w:rFonts w:ascii="Arial" w:eastAsia="Arial" w:hAnsi="Arial" w:cs="Arial"/>
          <w:color w:val="2D2E2D"/>
          <w:sz w:val="28"/>
          <w:szCs w:val="28"/>
        </w:rPr>
        <w:t>There – shows where something/someone is or where it is going</w:t>
      </w:r>
    </w:p>
    <w:p w14:paraId="40BC2D24" w14:textId="3E33F84B" w:rsidR="45A0EA90" w:rsidRDefault="45A0EA90" w:rsidP="45A0EA90">
      <w:pPr>
        <w:spacing w:line="240" w:lineRule="exact"/>
        <w:rPr>
          <w:rFonts w:ascii="Arial" w:eastAsia="Arial" w:hAnsi="Arial" w:cs="Arial"/>
          <w:color w:val="2D2E2D"/>
          <w:sz w:val="28"/>
          <w:szCs w:val="28"/>
        </w:rPr>
      </w:pPr>
      <w:r w:rsidRPr="45A0EA90">
        <w:rPr>
          <w:rFonts w:ascii="Arial" w:eastAsia="Arial" w:hAnsi="Arial" w:cs="Arial"/>
          <w:color w:val="2D2E2D"/>
          <w:sz w:val="28"/>
          <w:szCs w:val="28"/>
        </w:rPr>
        <w:t>It's – is a contraction for “it is” or “it has”</w:t>
      </w:r>
    </w:p>
    <w:p w14:paraId="749C865C" w14:textId="4A686A61" w:rsidR="45A0EA90" w:rsidRDefault="45A0EA90" w:rsidP="45A0EA90">
      <w:pPr>
        <w:spacing w:line="240" w:lineRule="exact"/>
        <w:rPr>
          <w:rFonts w:ascii="Arial" w:eastAsia="Arial" w:hAnsi="Arial" w:cs="Arial"/>
          <w:color w:val="2D2E2D"/>
          <w:sz w:val="28"/>
          <w:szCs w:val="28"/>
        </w:rPr>
      </w:pPr>
      <w:r w:rsidRPr="45A0EA90">
        <w:rPr>
          <w:rFonts w:ascii="Arial" w:eastAsia="Arial" w:hAnsi="Arial" w:cs="Arial"/>
          <w:color w:val="2D2E2D"/>
          <w:sz w:val="28"/>
          <w:szCs w:val="28"/>
        </w:rPr>
        <w:t>Its – shows ownership or possession</w:t>
      </w:r>
    </w:p>
    <w:p w14:paraId="495D1098" w14:textId="6E103537" w:rsidR="45A0EA90" w:rsidRDefault="45A0EA90" w:rsidP="45A0EA90">
      <w:pPr>
        <w:spacing w:line="240" w:lineRule="exact"/>
        <w:rPr>
          <w:rFonts w:ascii="Arial" w:eastAsia="Arial" w:hAnsi="Arial" w:cs="Arial"/>
          <w:i/>
          <w:iCs/>
          <w:color w:val="2D2E2D"/>
          <w:sz w:val="28"/>
          <w:szCs w:val="28"/>
        </w:rPr>
      </w:pPr>
    </w:p>
    <w:p w14:paraId="6631CEC0" w14:textId="764C370F" w:rsidR="45A0EA90" w:rsidRDefault="45A0EA90" w:rsidP="45A0EA90">
      <w:pPr>
        <w:spacing w:line="240" w:lineRule="exact"/>
        <w:rPr>
          <w:rFonts w:ascii="Arial" w:eastAsia="Arial" w:hAnsi="Arial" w:cs="Arial"/>
          <w:i/>
          <w:iCs/>
          <w:color w:val="2D2E2D"/>
          <w:sz w:val="28"/>
          <w:szCs w:val="28"/>
        </w:rPr>
      </w:pPr>
      <w:r w:rsidRPr="45A0EA90">
        <w:rPr>
          <w:rFonts w:ascii="Arial" w:eastAsia="Arial" w:hAnsi="Arial" w:cs="Arial"/>
          <w:b/>
          <w:bCs/>
          <w:color w:val="2D2E2D"/>
          <w:sz w:val="28"/>
          <w:szCs w:val="28"/>
        </w:rPr>
        <w:t>CHARACTERIZATION AND LITERARY ANALYSIS:</w:t>
      </w:r>
    </w:p>
    <w:p w14:paraId="049E6B66" w14:textId="799762AF" w:rsidR="45A0EA90" w:rsidRDefault="45A0EA90" w:rsidP="45A0EA90">
      <w:pPr>
        <w:spacing w:line="240" w:lineRule="exact"/>
        <w:rPr>
          <w:rFonts w:ascii="Arial" w:eastAsia="Arial" w:hAnsi="Arial" w:cs="Arial"/>
          <w:color w:val="2D2E2D"/>
          <w:sz w:val="28"/>
          <w:szCs w:val="28"/>
        </w:rPr>
      </w:pPr>
      <w:r w:rsidRPr="45A0EA90">
        <w:rPr>
          <w:rFonts w:ascii="Arial" w:eastAsia="Arial" w:hAnsi="Arial" w:cs="Arial"/>
          <w:color w:val="2D2E2D"/>
          <w:sz w:val="28"/>
          <w:szCs w:val="28"/>
        </w:rPr>
        <w:t>What adjectives could be used to describe Atticus, Scout, Jem?</w:t>
      </w:r>
    </w:p>
    <w:p w14:paraId="43EBCDA8" w14:textId="18A53D97" w:rsidR="45A0EA90" w:rsidRDefault="45A0EA90" w:rsidP="45A0EA90">
      <w:pPr>
        <w:spacing w:line="240" w:lineRule="exact"/>
        <w:rPr>
          <w:rFonts w:ascii="Arial" w:eastAsia="Arial" w:hAnsi="Arial" w:cs="Arial"/>
          <w:color w:val="2D2E2D"/>
          <w:sz w:val="28"/>
          <w:szCs w:val="28"/>
        </w:rPr>
      </w:pPr>
      <w:r w:rsidRPr="45A0EA90">
        <w:rPr>
          <w:rFonts w:ascii="Arial" w:eastAsia="Arial" w:hAnsi="Arial" w:cs="Arial"/>
          <w:color w:val="2D2E2D"/>
          <w:sz w:val="28"/>
          <w:szCs w:val="28"/>
        </w:rPr>
        <w:t>How do Jem and Scout grow up/mature over the course of the novel? In what ways do we see their opinions of people change?</w:t>
      </w:r>
    </w:p>
    <w:p w14:paraId="66969C99" w14:textId="59B1236D" w:rsidR="45A0EA90" w:rsidRDefault="45A0EA90" w:rsidP="45A0EA90">
      <w:pPr>
        <w:spacing w:line="240" w:lineRule="exact"/>
        <w:rPr>
          <w:rFonts w:ascii="Arial" w:eastAsia="Arial" w:hAnsi="Arial" w:cs="Arial"/>
          <w:color w:val="2D2E2D"/>
          <w:sz w:val="28"/>
          <w:szCs w:val="28"/>
        </w:rPr>
      </w:pPr>
      <w:r w:rsidRPr="45A0EA90">
        <w:rPr>
          <w:rFonts w:ascii="Arial" w:eastAsia="Arial" w:hAnsi="Arial" w:cs="Arial"/>
          <w:color w:val="2D2E2D"/>
          <w:sz w:val="28"/>
          <w:szCs w:val="28"/>
        </w:rPr>
        <w:t>Atticus and Miss Maudie both say that the fact that it took the jury awhile to deliberate Tom’s verdict is progress, even if just a baby step in the right direction. What do they mean?</w:t>
      </w:r>
    </w:p>
    <w:p w14:paraId="31CBBE44" w14:textId="529EACDD" w:rsidR="45A0EA90" w:rsidRDefault="45A0EA90" w:rsidP="45A0EA90">
      <w:pPr>
        <w:spacing w:line="240" w:lineRule="exact"/>
        <w:rPr>
          <w:rFonts w:ascii="Arial" w:eastAsia="Arial" w:hAnsi="Arial" w:cs="Arial"/>
          <w:color w:val="2D2E2D"/>
          <w:sz w:val="28"/>
          <w:szCs w:val="28"/>
        </w:rPr>
      </w:pPr>
      <w:r w:rsidRPr="45A0EA90">
        <w:rPr>
          <w:rFonts w:ascii="Arial" w:eastAsia="Arial" w:hAnsi="Arial" w:cs="Arial"/>
          <w:color w:val="2D2E2D"/>
          <w:sz w:val="28"/>
          <w:szCs w:val="28"/>
        </w:rPr>
        <w:t>What does the title of the book mean? Who are the mockingbirds in the novel?</w:t>
      </w:r>
    </w:p>
    <w:p w14:paraId="63DA7BCE" w14:textId="15F28E77" w:rsidR="45A0EA90" w:rsidRDefault="45A0EA90" w:rsidP="45A0EA90">
      <w:pPr>
        <w:spacing w:line="240" w:lineRule="exact"/>
        <w:rPr>
          <w:rFonts w:ascii="Arial" w:eastAsia="Arial" w:hAnsi="Arial" w:cs="Arial"/>
          <w:color w:val="2D2E2D"/>
          <w:sz w:val="28"/>
          <w:szCs w:val="28"/>
        </w:rPr>
      </w:pPr>
    </w:p>
    <w:p w14:paraId="76A5C43E" w14:textId="78854B98" w:rsidR="45A0EA90" w:rsidRDefault="45A0EA90" w:rsidP="45A0EA90">
      <w:pPr>
        <w:spacing w:line="240" w:lineRule="exact"/>
        <w:jc w:val="center"/>
        <w:rPr>
          <w:b/>
          <w:bCs/>
          <w:sz w:val="28"/>
          <w:szCs w:val="28"/>
        </w:rPr>
      </w:pPr>
    </w:p>
    <w:p w14:paraId="6A464307" w14:textId="69797E80" w:rsidR="45A0EA90" w:rsidRDefault="45A0EA90" w:rsidP="45A0EA90">
      <w:pPr>
        <w:spacing w:line="240" w:lineRule="exact"/>
        <w:jc w:val="center"/>
        <w:rPr>
          <w:b/>
          <w:bCs/>
          <w:sz w:val="28"/>
          <w:szCs w:val="28"/>
        </w:rPr>
      </w:pPr>
    </w:p>
    <w:p w14:paraId="5AD17964" w14:textId="4E3DD5B9" w:rsidR="45A0EA90" w:rsidRDefault="45A0EA90" w:rsidP="45A0EA90">
      <w:pPr>
        <w:spacing w:line="240" w:lineRule="exact"/>
        <w:jc w:val="center"/>
        <w:rPr>
          <w:b/>
          <w:bCs/>
          <w:sz w:val="28"/>
          <w:szCs w:val="28"/>
        </w:rPr>
      </w:pPr>
    </w:p>
    <w:p w14:paraId="541A3228" w14:textId="1CECB810" w:rsidR="45A0EA90" w:rsidRDefault="45A0EA90" w:rsidP="45A0EA90">
      <w:pPr>
        <w:spacing w:line="240" w:lineRule="exact"/>
        <w:jc w:val="center"/>
        <w:rPr>
          <w:b/>
          <w:bCs/>
          <w:sz w:val="28"/>
          <w:szCs w:val="28"/>
        </w:rPr>
      </w:pPr>
      <w:r w:rsidRPr="45A0EA90">
        <w:rPr>
          <w:b/>
          <w:bCs/>
          <w:sz w:val="28"/>
          <w:szCs w:val="28"/>
        </w:rPr>
        <w:t>PRACTICE WORKSHEET</w:t>
      </w:r>
    </w:p>
    <w:p w14:paraId="0553400C" w14:textId="604F339F" w:rsidR="45A0EA90" w:rsidRDefault="45A0EA90" w:rsidP="45A0EA90">
      <w:pPr>
        <w:rPr>
          <w:sz w:val="24"/>
          <w:szCs w:val="24"/>
        </w:rPr>
      </w:pPr>
      <w:r w:rsidRPr="45A0EA90">
        <w:rPr>
          <w:sz w:val="24"/>
          <w:szCs w:val="24"/>
        </w:rPr>
        <w:t>Commas:</w:t>
      </w:r>
    </w:p>
    <w:p w14:paraId="76261D7F" w14:textId="2088C027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The farmer had everything he needed except seeds water and a tractor.</w:t>
      </w:r>
    </w:p>
    <w:p w14:paraId="616B8FD4" w14:textId="087CC67F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>I watched Home Alone Home Alone 2 and Christmas Vacation last week.</w:t>
      </w:r>
    </w:p>
    <w:p w14:paraId="538B8449" w14:textId="478FED96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>If you study for the test you will make a passing grade.</w:t>
      </w:r>
    </w:p>
    <w:p w14:paraId="073B0B4A" w14:textId="23C82779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>Mrs. Holl do we have to take the midterm exam?</w:t>
      </w:r>
    </w:p>
    <w:p w14:paraId="7E6C8729" w14:textId="7127FC66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>Set my suitcase down Kate.</w:t>
      </w:r>
    </w:p>
    <w:p w14:paraId="5C54767C" w14:textId="4BC31A5F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>Blackman was a nice clean school when it opened.</w:t>
      </w:r>
    </w:p>
    <w:p w14:paraId="2F3CE04C" w14:textId="1E5143FA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>I own a light blue soft sweater.</w:t>
      </w:r>
    </w:p>
    <w:p w14:paraId="3BD6B9F5" w14:textId="70F1CBB4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I was born on August </w:t>
      </w:r>
      <w:proofErr w:type="gramStart"/>
      <w:r w:rsidRPr="45A0EA90">
        <w:rPr>
          <w:sz w:val="24"/>
          <w:szCs w:val="24"/>
        </w:rPr>
        <w:t>15</w:t>
      </w:r>
      <w:proofErr w:type="gramEnd"/>
      <w:r w:rsidRPr="45A0EA90">
        <w:rPr>
          <w:sz w:val="24"/>
          <w:szCs w:val="24"/>
        </w:rPr>
        <w:t xml:space="preserve"> 1971.</w:t>
      </w:r>
    </w:p>
    <w:p w14:paraId="642596A1" w14:textId="776D81CA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Mrs. Holl was born on May </w:t>
      </w:r>
      <w:proofErr w:type="gramStart"/>
      <w:r w:rsidRPr="45A0EA90">
        <w:rPr>
          <w:sz w:val="24"/>
          <w:szCs w:val="24"/>
        </w:rPr>
        <w:t>7</w:t>
      </w:r>
      <w:proofErr w:type="gramEnd"/>
      <w:r w:rsidRPr="45A0EA90">
        <w:rPr>
          <w:sz w:val="24"/>
          <w:szCs w:val="24"/>
        </w:rPr>
        <w:t xml:space="preserve"> 1976 in Oxford Mississippi.</w:t>
      </w:r>
    </w:p>
    <w:p w14:paraId="4699F77C" w14:textId="3589FF82" w:rsidR="45A0EA90" w:rsidRDefault="45A0EA90" w:rsidP="45A0EA90">
      <w:pPr>
        <w:rPr>
          <w:sz w:val="24"/>
          <w:szCs w:val="24"/>
        </w:rPr>
      </w:pPr>
    </w:p>
    <w:p w14:paraId="69374BF1" w14:textId="1A61DCE7" w:rsidR="45A0EA90" w:rsidRDefault="45A0EA90" w:rsidP="45A0EA90">
      <w:pPr>
        <w:rPr>
          <w:sz w:val="24"/>
          <w:szCs w:val="24"/>
        </w:rPr>
      </w:pPr>
      <w:r w:rsidRPr="45A0EA90">
        <w:rPr>
          <w:sz w:val="24"/>
          <w:szCs w:val="24"/>
        </w:rPr>
        <w:t>Capitalization:</w:t>
      </w:r>
    </w:p>
    <w:p w14:paraId="5DE08B00" w14:textId="00301381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The movie release date was </w:t>
      </w:r>
      <w:proofErr w:type="gramStart"/>
      <w:r w:rsidRPr="45A0EA90">
        <w:rPr>
          <w:sz w:val="24"/>
          <w:szCs w:val="24"/>
        </w:rPr>
        <w:t>march</w:t>
      </w:r>
      <w:proofErr w:type="gramEnd"/>
      <w:r w:rsidRPr="45A0EA90">
        <w:rPr>
          <w:sz w:val="24"/>
          <w:szCs w:val="24"/>
        </w:rPr>
        <w:t xml:space="preserve"> 11, 2019.</w:t>
      </w:r>
    </w:p>
    <w:p w14:paraId="50C61889" w14:textId="0896E07A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Blackman High was opened in august 2000.</w:t>
      </w:r>
    </w:p>
    <w:p w14:paraId="1589A232" w14:textId="2A322CA1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A sunny may followed a rainy </w:t>
      </w:r>
      <w:proofErr w:type="spellStart"/>
      <w:r w:rsidRPr="45A0EA90">
        <w:rPr>
          <w:sz w:val="24"/>
          <w:szCs w:val="24"/>
        </w:rPr>
        <w:t>april</w:t>
      </w:r>
      <w:proofErr w:type="spellEnd"/>
      <w:r w:rsidRPr="45A0EA90">
        <w:rPr>
          <w:sz w:val="24"/>
          <w:szCs w:val="24"/>
        </w:rPr>
        <w:t>.</w:t>
      </w:r>
    </w:p>
    <w:p w14:paraId="4E8FCB9E" w14:textId="5B44608B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My teacher thought </w:t>
      </w:r>
      <w:proofErr w:type="spellStart"/>
      <w:r w:rsidRPr="45A0EA90">
        <w:rPr>
          <w:sz w:val="24"/>
          <w:szCs w:val="24"/>
        </w:rPr>
        <w:t>i</w:t>
      </w:r>
      <w:proofErr w:type="spellEnd"/>
      <w:r w:rsidRPr="45A0EA90">
        <w:rPr>
          <w:sz w:val="24"/>
          <w:szCs w:val="24"/>
        </w:rPr>
        <w:t xml:space="preserve"> should study for my test.</w:t>
      </w:r>
    </w:p>
    <w:p w14:paraId="5310C33C" w14:textId="5369A864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Can </w:t>
      </w:r>
      <w:proofErr w:type="spellStart"/>
      <w:r w:rsidRPr="45A0EA90">
        <w:rPr>
          <w:sz w:val="24"/>
          <w:szCs w:val="24"/>
        </w:rPr>
        <w:t>i</w:t>
      </w:r>
      <w:proofErr w:type="spellEnd"/>
      <w:r w:rsidRPr="45A0EA90">
        <w:rPr>
          <w:sz w:val="24"/>
          <w:szCs w:val="24"/>
        </w:rPr>
        <w:t xml:space="preserve"> pass this note to my friend?</w:t>
      </w:r>
    </w:p>
    <w:p w14:paraId="4751D8FF" w14:textId="00D6290E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Mom, </w:t>
      </w:r>
      <w:proofErr w:type="spellStart"/>
      <w:r w:rsidRPr="45A0EA90">
        <w:rPr>
          <w:sz w:val="24"/>
          <w:szCs w:val="24"/>
        </w:rPr>
        <w:t>i</w:t>
      </w:r>
      <w:proofErr w:type="spellEnd"/>
      <w:r w:rsidRPr="45A0EA90">
        <w:rPr>
          <w:sz w:val="24"/>
          <w:szCs w:val="24"/>
        </w:rPr>
        <w:t xml:space="preserve"> -- </w:t>
      </w:r>
      <w:proofErr w:type="spellStart"/>
      <w:r w:rsidRPr="45A0EA90">
        <w:rPr>
          <w:sz w:val="24"/>
          <w:szCs w:val="24"/>
        </w:rPr>
        <w:t>i</w:t>
      </w:r>
      <w:proofErr w:type="spellEnd"/>
      <w:r w:rsidRPr="45A0EA90">
        <w:rPr>
          <w:sz w:val="24"/>
          <w:szCs w:val="24"/>
        </w:rPr>
        <w:t xml:space="preserve"> didn’t do it!</w:t>
      </w:r>
    </w:p>
    <w:p w14:paraId="444E7130" w14:textId="73157BB0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Have you heard about </w:t>
      </w:r>
      <w:proofErr w:type="spellStart"/>
      <w:r w:rsidRPr="45A0EA90">
        <w:rPr>
          <w:sz w:val="24"/>
          <w:szCs w:val="24"/>
        </w:rPr>
        <w:t>rachel</w:t>
      </w:r>
      <w:proofErr w:type="spellEnd"/>
      <w:r w:rsidRPr="45A0EA90">
        <w:rPr>
          <w:sz w:val="24"/>
          <w:szCs w:val="24"/>
        </w:rPr>
        <w:t>?</w:t>
      </w:r>
    </w:p>
    <w:p w14:paraId="055BFB86" w14:textId="1DD2DE86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She was married in first </w:t>
      </w:r>
      <w:proofErr w:type="spellStart"/>
      <w:r w:rsidRPr="45A0EA90">
        <w:rPr>
          <w:sz w:val="24"/>
          <w:szCs w:val="24"/>
        </w:rPr>
        <w:t>presbyterian</w:t>
      </w:r>
      <w:proofErr w:type="spellEnd"/>
      <w:r w:rsidRPr="45A0EA90">
        <w:rPr>
          <w:sz w:val="24"/>
          <w:szCs w:val="24"/>
        </w:rPr>
        <w:t xml:space="preserve"> church.</w:t>
      </w:r>
    </w:p>
    <w:p w14:paraId="1793CB04" w14:textId="5F15CDE8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judge sanders read the verdict.</w:t>
      </w:r>
    </w:p>
    <w:p w14:paraId="67A97BCF" w14:textId="22E7D1EF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Your aunt </w:t>
      </w:r>
      <w:proofErr w:type="spellStart"/>
      <w:r w:rsidRPr="45A0EA90">
        <w:rPr>
          <w:sz w:val="24"/>
          <w:szCs w:val="24"/>
        </w:rPr>
        <w:t>nora</w:t>
      </w:r>
      <w:proofErr w:type="spellEnd"/>
      <w:r w:rsidRPr="45A0EA90">
        <w:rPr>
          <w:sz w:val="24"/>
          <w:szCs w:val="24"/>
        </w:rPr>
        <w:t xml:space="preserve"> gave it to me.</w:t>
      </w:r>
    </w:p>
    <w:p w14:paraId="1A98ADDA" w14:textId="2AD02441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The capital of </w:t>
      </w:r>
      <w:proofErr w:type="spellStart"/>
      <w:r w:rsidRPr="45A0EA90">
        <w:rPr>
          <w:sz w:val="24"/>
          <w:szCs w:val="24"/>
        </w:rPr>
        <w:t>kentucky</w:t>
      </w:r>
      <w:proofErr w:type="spellEnd"/>
      <w:r w:rsidRPr="45A0EA90">
        <w:rPr>
          <w:sz w:val="24"/>
          <w:szCs w:val="24"/>
        </w:rPr>
        <w:t xml:space="preserve"> is </w:t>
      </w:r>
      <w:proofErr w:type="spellStart"/>
      <w:r w:rsidRPr="45A0EA90">
        <w:rPr>
          <w:sz w:val="24"/>
          <w:szCs w:val="24"/>
        </w:rPr>
        <w:t>lexington</w:t>
      </w:r>
      <w:proofErr w:type="spellEnd"/>
      <w:r w:rsidRPr="45A0EA90">
        <w:rPr>
          <w:sz w:val="24"/>
          <w:szCs w:val="24"/>
        </w:rPr>
        <w:t xml:space="preserve">, not </w:t>
      </w:r>
      <w:proofErr w:type="spellStart"/>
      <w:r w:rsidRPr="45A0EA90">
        <w:rPr>
          <w:sz w:val="24"/>
          <w:szCs w:val="24"/>
        </w:rPr>
        <w:t>louisville</w:t>
      </w:r>
      <w:proofErr w:type="spellEnd"/>
      <w:r w:rsidRPr="45A0EA90">
        <w:rPr>
          <w:sz w:val="24"/>
          <w:szCs w:val="24"/>
        </w:rPr>
        <w:t>.</w:t>
      </w:r>
    </w:p>
    <w:p w14:paraId="18F2B7C9" w14:textId="2CAB610C" w:rsidR="45A0EA90" w:rsidRDefault="45A0EA90" w:rsidP="45A0EA90">
      <w:pPr>
        <w:rPr>
          <w:sz w:val="24"/>
          <w:szCs w:val="24"/>
        </w:rPr>
      </w:pPr>
      <w:r w:rsidRPr="45A0EA90">
        <w:rPr>
          <w:sz w:val="24"/>
          <w:szCs w:val="24"/>
        </w:rPr>
        <w:t>Commonly Confused Words:</w:t>
      </w:r>
    </w:p>
    <w:p w14:paraId="0739863C" w14:textId="43916A10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_________________ going to the store.</w:t>
      </w:r>
    </w:p>
    <w:p w14:paraId="3203CBE5" w14:textId="3914E67D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_________________ backpacks are heavy.</w:t>
      </w:r>
    </w:p>
    <w:p w14:paraId="7D62A884" w14:textId="5DB2FC2A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>_______________ is no place like home.</w:t>
      </w:r>
    </w:p>
    <w:p w14:paraId="3124C504" w14:textId="340674D7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 The students put _____________ answers on the test.</w:t>
      </w:r>
    </w:p>
    <w:p w14:paraId="416DC90D" w14:textId="7AEDA758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 I can tell that ________________ not happy with the results.</w:t>
      </w:r>
    </w:p>
    <w:p w14:paraId="33FCFE67" w14:textId="466122CD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 We will walk over _____________ if we </w:t>
      </w:r>
      <w:proofErr w:type="gramStart"/>
      <w:r w:rsidRPr="45A0EA90">
        <w:rPr>
          <w:sz w:val="24"/>
          <w:szCs w:val="24"/>
        </w:rPr>
        <w:t>have to</w:t>
      </w:r>
      <w:proofErr w:type="gramEnd"/>
      <w:r w:rsidRPr="45A0EA90">
        <w:rPr>
          <w:sz w:val="24"/>
          <w:szCs w:val="24"/>
        </w:rPr>
        <w:t>.</w:t>
      </w:r>
    </w:p>
    <w:p w14:paraId="42418DE7" w14:textId="6E5FA5BC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 ______ going to snow!!</w:t>
      </w:r>
    </w:p>
    <w:p w14:paraId="47A2590B" w14:textId="536E2FAD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The bear protected ____________ cubs.</w:t>
      </w:r>
    </w:p>
    <w:p w14:paraId="67FC17F8" w14:textId="63BC72D3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The movie came to ____________ conclusion.</w:t>
      </w:r>
    </w:p>
    <w:p w14:paraId="1E38AE21" w14:textId="3B8A222D" w:rsidR="45A0EA90" w:rsidRDefault="45A0EA90" w:rsidP="45A0EA9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45A0EA90">
        <w:rPr>
          <w:sz w:val="24"/>
          <w:szCs w:val="24"/>
        </w:rPr>
        <w:t xml:space="preserve"> ____________ important to study for tests.</w:t>
      </w:r>
    </w:p>
    <w:p w14:paraId="3D70F83C" w14:textId="16670E0C" w:rsidR="45A0EA90" w:rsidRDefault="45A0EA90" w:rsidP="45A0EA90">
      <w:pPr>
        <w:ind w:left="360"/>
        <w:rPr>
          <w:sz w:val="24"/>
          <w:szCs w:val="24"/>
        </w:rPr>
      </w:pPr>
    </w:p>
    <w:sectPr w:rsidR="45A0EA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675580"/>
    <w:multiLevelType w:val="hybridMultilevel"/>
    <w:tmpl w:val="90023BD0"/>
    <w:lvl w:ilvl="0" w:tplc="ED28B1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CEF5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19AAF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8C05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D0D1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382FB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80A6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94868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526A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D02D84"/>
    <w:multiLevelType w:val="hybridMultilevel"/>
    <w:tmpl w:val="B9EABB6E"/>
    <w:lvl w:ilvl="0" w:tplc="0FAED3E4">
      <w:start w:val="1"/>
      <w:numFmt w:val="decimal"/>
      <w:lvlText w:val="%1."/>
      <w:lvlJc w:val="left"/>
      <w:pPr>
        <w:ind w:left="720" w:hanging="360"/>
      </w:pPr>
    </w:lvl>
    <w:lvl w:ilvl="1" w:tplc="651E9314">
      <w:start w:val="1"/>
      <w:numFmt w:val="lowerLetter"/>
      <w:lvlText w:val="%2."/>
      <w:lvlJc w:val="left"/>
      <w:pPr>
        <w:ind w:left="1440" w:hanging="360"/>
      </w:pPr>
    </w:lvl>
    <w:lvl w:ilvl="2" w:tplc="F6A0FE90">
      <w:start w:val="1"/>
      <w:numFmt w:val="lowerRoman"/>
      <w:lvlText w:val="%3."/>
      <w:lvlJc w:val="right"/>
      <w:pPr>
        <w:ind w:left="2160" w:hanging="180"/>
      </w:pPr>
    </w:lvl>
    <w:lvl w:ilvl="3" w:tplc="8FE60328">
      <w:start w:val="1"/>
      <w:numFmt w:val="decimal"/>
      <w:lvlText w:val="%4."/>
      <w:lvlJc w:val="left"/>
      <w:pPr>
        <w:ind w:left="2880" w:hanging="360"/>
      </w:pPr>
    </w:lvl>
    <w:lvl w:ilvl="4" w:tplc="53BE2916">
      <w:start w:val="1"/>
      <w:numFmt w:val="lowerLetter"/>
      <w:lvlText w:val="%5."/>
      <w:lvlJc w:val="left"/>
      <w:pPr>
        <w:ind w:left="3600" w:hanging="360"/>
      </w:pPr>
    </w:lvl>
    <w:lvl w:ilvl="5" w:tplc="A394D0C8">
      <w:start w:val="1"/>
      <w:numFmt w:val="lowerRoman"/>
      <w:lvlText w:val="%6."/>
      <w:lvlJc w:val="right"/>
      <w:pPr>
        <w:ind w:left="4320" w:hanging="180"/>
      </w:pPr>
    </w:lvl>
    <w:lvl w:ilvl="6" w:tplc="2C982832">
      <w:start w:val="1"/>
      <w:numFmt w:val="decimal"/>
      <w:lvlText w:val="%7."/>
      <w:lvlJc w:val="left"/>
      <w:pPr>
        <w:ind w:left="5040" w:hanging="360"/>
      </w:pPr>
    </w:lvl>
    <w:lvl w:ilvl="7" w:tplc="48F096F2">
      <w:start w:val="1"/>
      <w:numFmt w:val="lowerLetter"/>
      <w:lvlText w:val="%8."/>
      <w:lvlJc w:val="left"/>
      <w:pPr>
        <w:ind w:left="5760" w:hanging="360"/>
      </w:pPr>
    </w:lvl>
    <w:lvl w:ilvl="8" w:tplc="2D72C2E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A90B21"/>
    <w:multiLevelType w:val="hybridMultilevel"/>
    <w:tmpl w:val="57B64F8E"/>
    <w:lvl w:ilvl="0" w:tplc="5FC440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A45F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71E75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190AAA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FC0BA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39CBF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F40D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B080A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86607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013919"/>
    <w:multiLevelType w:val="hybridMultilevel"/>
    <w:tmpl w:val="42F4DADC"/>
    <w:lvl w:ilvl="0" w:tplc="C002BBBE">
      <w:start w:val="1"/>
      <w:numFmt w:val="decimal"/>
      <w:lvlText w:val="%1."/>
      <w:lvlJc w:val="left"/>
      <w:pPr>
        <w:ind w:left="720" w:hanging="360"/>
      </w:pPr>
    </w:lvl>
    <w:lvl w:ilvl="1" w:tplc="162853DC">
      <w:start w:val="1"/>
      <w:numFmt w:val="lowerLetter"/>
      <w:lvlText w:val="%2."/>
      <w:lvlJc w:val="left"/>
      <w:pPr>
        <w:ind w:left="1440" w:hanging="360"/>
      </w:pPr>
    </w:lvl>
    <w:lvl w:ilvl="2" w:tplc="A5706E0A">
      <w:start w:val="1"/>
      <w:numFmt w:val="lowerRoman"/>
      <w:lvlText w:val="%3."/>
      <w:lvlJc w:val="right"/>
      <w:pPr>
        <w:ind w:left="2160" w:hanging="180"/>
      </w:pPr>
    </w:lvl>
    <w:lvl w:ilvl="3" w:tplc="09F0A4DE">
      <w:start w:val="1"/>
      <w:numFmt w:val="decimal"/>
      <w:lvlText w:val="%4."/>
      <w:lvlJc w:val="left"/>
      <w:pPr>
        <w:ind w:left="2880" w:hanging="360"/>
      </w:pPr>
    </w:lvl>
    <w:lvl w:ilvl="4" w:tplc="725CCB96">
      <w:start w:val="1"/>
      <w:numFmt w:val="lowerLetter"/>
      <w:lvlText w:val="%5."/>
      <w:lvlJc w:val="left"/>
      <w:pPr>
        <w:ind w:left="3600" w:hanging="360"/>
      </w:pPr>
    </w:lvl>
    <w:lvl w:ilvl="5" w:tplc="E9B081DA">
      <w:start w:val="1"/>
      <w:numFmt w:val="lowerRoman"/>
      <w:lvlText w:val="%6."/>
      <w:lvlJc w:val="right"/>
      <w:pPr>
        <w:ind w:left="4320" w:hanging="180"/>
      </w:pPr>
    </w:lvl>
    <w:lvl w:ilvl="6" w:tplc="E7B83AF2">
      <w:start w:val="1"/>
      <w:numFmt w:val="decimal"/>
      <w:lvlText w:val="%7."/>
      <w:lvlJc w:val="left"/>
      <w:pPr>
        <w:ind w:left="5040" w:hanging="360"/>
      </w:pPr>
    </w:lvl>
    <w:lvl w:ilvl="7" w:tplc="A6C45196">
      <w:start w:val="1"/>
      <w:numFmt w:val="lowerLetter"/>
      <w:lvlText w:val="%8."/>
      <w:lvlJc w:val="left"/>
      <w:pPr>
        <w:ind w:left="5760" w:hanging="360"/>
      </w:pPr>
    </w:lvl>
    <w:lvl w:ilvl="8" w:tplc="5CCEDA6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3F5235"/>
    <w:multiLevelType w:val="hybridMultilevel"/>
    <w:tmpl w:val="FC088718"/>
    <w:lvl w:ilvl="0" w:tplc="2ED60C56">
      <w:start w:val="1"/>
      <w:numFmt w:val="decimal"/>
      <w:lvlText w:val="%1."/>
      <w:lvlJc w:val="left"/>
      <w:pPr>
        <w:ind w:left="720" w:hanging="360"/>
      </w:pPr>
    </w:lvl>
    <w:lvl w:ilvl="1" w:tplc="C2801A80">
      <w:start w:val="1"/>
      <w:numFmt w:val="lowerLetter"/>
      <w:lvlText w:val="%2."/>
      <w:lvlJc w:val="left"/>
      <w:pPr>
        <w:ind w:left="1440" w:hanging="360"/>
      </w:pPr>
    </w:lvl>
    <w:lvl w:ilvl="2" w:tplc="29E23EE2">
      <w:start w:val="1"/>
      <w:numFmt w:val="lowerRoman"/>
      <w:lvlText w:val="%3."/>
      <w:lvlJc w:val="right"/>
      <w:pPr>
        <w:ind w:left="2160" w:hanging="180"/>
      </w:pPr>
    </w:lvl>
    <w:lvl w:ilvl="3" w:tplc="BB982C56">
      <w:start w:val="1"/>
      <w:numFmt w:val="decimal"/>
      <w:lvlText w:val="%4."/>
      <w:lvlJc w:val="left"/>
      <w:pPr>
        <w:ind w:left="2880" w:hanging="360"/>
      </w:pPr>
    </w:lvl>
    <w:lvl w:ilvl="4" w:tplc="3D24008E">
      <w:start w:val="1"/>
      <w:numFmt w:val="lowerLetter"/>
      <w:lvlText w:val="%5."/>
      <w:lvlJc w:val="left"/>
      <w:pPr>
        <w:ind w:left="3600" w:hanging="360"/>
      </w:pPr>
    </w:lvl>
    <w:lvl w:ilvl="5" w:tplc="8056CE00">
      <w:start w:val="1"/>
      <w:numFmt w:val="lowerRoman"/>
      <w:lvlText w:val="%6."/>
      <w:lvlJc w:val="right"/>
      <w:pPr>
        <w:ind w:left="4320" w:hanging="180"/>
      </w:pPr>
    </w:lvl>
    <w:lvl w:ilvl="6" w:tplc="5DDE902C">
      <w:start w:val="1"/>
      <w:numFmt w:val="decimal"/>
      <w:lvlText w:val="%7."/>
      <w:lvlJc w:val="left"/>
      <w:pPr>
        <w:ind w:left="5040" w:hanging="360"/>
      </w:pPr>
    </w:lvl>
    <w:lvl w:ilvl="7" w:tplc="74847700">
      <w:start w:val="1"/>
      <w:numFmt w:val="lowerLetter"/>
      <w:lvlText w:val="%8."/>
      <w:lvlJc w:val="left"/>
      <w:pPr>
        <w:ind w:left="5760" w:hanging="360"/>
      </w:pPr>
    </w:lvl>
    <w:lvl w:ilvl="8" w:tplc="D23275A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7FCD370"/>
    <w:rsid w:val="00555AD9"/>
    <w:rsid w:val="00FA58FD"/>
    <w:rsid w:val="1686140C"/>
    <w:rsid w:val="45A0EA90"/>
    <w:rsid w:val="57FCD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CD370"/>
  <w15:chartTrackingRefBased/>
  <w15:docId w15:val="{207B953E-6960-477B-A6EE-C65693452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782</Words>
  <Characters>4463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Morgan</dc:creator>
  <cp:keywords/>
  <dc:description/>
  <cp:lastModifiedBy>Sienna Holl</cp:lastModifiedBy>
  <cp:revision>2</cp:revision>
  <dcterms:created xsi:type="dcterms:W3CDTF">2019-12-11T14:46:00Z</dcterms:created>
  <dcterms:modified xsi:type="dcterms:W3CDTF">2019-12-11T14:46:00Z</dcterms:modified>
</cp:coreProperties>
</file>